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7A6A" w:rsidRPr="00333008" w:rsidRDefault="00642C65" w:rsidP="002F5374">
      <w:pPr>
        <w:jc w:val="center"/>
      </w:pPr>
      <w:r w:rsidRPr="002F5374">
        <w:rPr>
          <w:noProof/>
          <w:sz w:val="32"/>
        </w:rPr>
        <mc:AlternateContent>
          <mc:Choice Requires="wps">
            <w:drawing>
              <wp:anchor distT="0" distB="0" distL="114300" distR="114300" simplePos="0" relativeHeight="251658240" behindDoc="0" locked="0" layoutInCell="1" allowOverlap="1">
                <wp:simplePos x="0" y="0"/>
                <wp:positionH relativeFrom="column">
                  <wp:posOffset>5839119</wp:posOffset>
                </wp:positionH>
                <wp:positionV relativeFrom="paragraph">
                  <wp:posOffset>150021</wp:posOffset>
                </wp:positionV>
                <wp:extent cx="821690" cy="320656"/>
                <wp:effectExtent l="0" t="0" r="16510" b="22860"/>
                <wp:wrapNone/>
                <wp:docPr id="1" name="Text Box 8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1690" cy="320656"/>
                        </a:xfrm>
                        <a:prstGeom prst="rect">
                          <a:avLst/>
                        </a:prstGeom>
                        <a:noFill/>
                        <a:ln w="9525">
                          <a:solidFill>
                            <a:srgbClr val="FFFFFF"/>
                          </a:solidFill>
                          <a:miter lim="800000"/>
                          <a:headEnd/>
                          <a:tailEnd/>
                        </a:ln>
                      </wps:spPr>
                      <wps:txbx>
                        <w:txbxContent>
                          <w:p w:rsidR="00FC7A6A" w:rsidRDefault="00FC7A6A" w:rsidP="002F5374">
                            <w:r>
                              <w:t>1</w:t>
                            </w:r>
                            <w:r w:rsidR="00031776">
                              <w:t>13</w:t>
                            </w:r>
                            <w:r>
                              <w:t>.0</w:t>
                            </w:r>
                            <w:r w:rsidR="00031776">
                              <w:t>6</w:t>
                            </w:r>
                            <w:r>
                              <w:rPr>
                                <w:rFonts w:hint="eastAsia"/>
                              </w:rPr>
                              <w:t>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80" o:spid="_x0000_s1026" type="#_x0000_t202" style="position:absolute;left:0;text-align:left;margin-left:459.75pt;margin-top:11.8pt;width:64.7pt;height:2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" filled="f" strokecolor="white">
                <v:textbox>
                  <w:txbxContent>
                    <w:p w:rsidR="00FC7A6A" w:rsidRDefault="00FC7A6A" w:rsidP="002F5374">
                      <w:r>
                        <w:t>1</w:t>
                      </w:r>
                      <w:r w:rsidR="00031776">
                        <w:t>13</w:t>
                      </w:r>
                      <w:r>
                        <w:t>.0</w:t>
                      </w:r>
                      <w:r w:rsidR="00031776">
                        <w:t>6</w:t>
                      </w:r>
                      <w:r>
                        <w:rPr>
                          <w:rFonts w:hint="eastAsia"/>
                        </w:rPr>
                        <w:t>版</w:t>
                      </w:r>
                    </w:p>
                  </w:txbxContent>
                </v:textbox>
              </v:shape>
            </w:pict>
          </mc:Fallback>
        </mc:AlternateContent>
      </w:r>
      <w:r w:rsidRPr="002F5374">
        <w:rPr>
          <w:noProof/>
          <w:sz w:val="32"/>
        </w:rPr>
        <mc:AlternateContent>
          <mc:Choice Requires="wps">
            <w:drawing>
              <wp:anchor distT="0" distB="0" distL="114300" distR="114300" simplePos="0" relativeHeight="251657216" behindDoc="0" locked="0" layoutInCell="1" allowOverlap="1">
                <wp:simplePos x="0" y="0"/>
                <wp:positionH relativeFrom="column">
                  <wp:posOffset>4842520</wp:posOffset>
                </wp:positionH>
                <wp:positionV relativeFrom="paragraph">
                  <wp:posOffset>73717</wp:posOffset>
                </wp:positionV>
                <wp:extent cx="807843" cy="329565"/>
                <wp:effectExtent l="0" t="0" r="11430" b="13970"/>
                <wp:wrapNone/>
                <wp:docPr id="2" name="Text Box 8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843" cy="329565"/>
                        </a:xfrm>
                        <a:prstGeom prst="rect">
                          <a:avLst/>
                        </a:prstGeom>
                        <a:solidFill>
                          <a:srgbClr val="FFFFFF"/>
                        </a:solidFill>
                        <a:ln w="9525">
                          <a:solidFill>
                            <a:srgbClr val="000000"/>
                          </a:solidFill>
                          <a:miter lim="800000"/>
                          <a:headEnd/>
                          <a:tailEnd/>
                        </a:ln>
                      </wps:spPr>
                      <wps:txbx>
                        <w:txbxContent>
                          <w:p w:rsidR="00FC7A6A" w:rsidRDefault="00FC7A6A" w:rsidP="002F5374">
                            <w:r>
                              <w:rPr>
                                <w:rFonts w:hint="eastAsia"/>
                              </w:rPr>
                              <w:t>正反二面</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879" o:spid="_x0000_s1027" type="#_x0000_t202" style="position:absolute;left:0;text-align:left;margin-left:381.3pt;margin-top:5.8pt;width:63.6pt;height:25.9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">
                <v:textbox style="mso-fit-shape-to-text:t">
                  <w:txbxContent>
                    <w:p w:rsidR="00FC7A6A" w:rsidRDefault="00FC7A6A" w:rsidP="002F5374">
                      <w:r>
                        <w:rPr>
                          <w:rFonts w:hint="eastAsia"/>
                        </w:rPr>
                        <w:t>正反二面</w:t>
                      </w:r>
                    </w:p>
                  </w:txbxContent>
                </v:textbox>
              </v:shape>
            </w:pict>
          </mc:Fallback>
        </mc:AlternateContent>
      </w:r>
      <w:r w:rsidR="00FC7A6A" w:rsidRPr="002F5374">
        <w:rPr>
          <w:rFonts w:hint="eastAsia"/>
          <w:sz w:val="32"/>
        </w:rPr>
        <w:t>污水下水道用戶接管委託書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FC7A6A" w:rsidRPr="00333008" w:rsidTr="00FC7A6A">
        <w:tc>
          <w:tcPr>
            <w:tcW w:w="10701" w:type="dxa"/>
            <w:tcBorders>
              <w:top w:val="single" w:sz="4" w:space="0" w:color="auto"/>
              <w:left w:val="single" w:sz="4" w:space="0" w:color="auto"/>
              <w:bottom w:val="single" w:sz="4" w:space="0" w:color="auto"/>
              <w:right w:val="single" w:sz="4" w:space="0" w:color="auto"/>
            </w:tcBorders>
          </w:tcPr>
          <w:tbl>
            <w:tblPr>
              <w:tblW w:w="10591" w:type="dxa"/>
              <w:tblLook w:val="04A0" w:firstRow="1" w:lastRow="0" w:firstColumn="1" w:lastColumn="0" w:noHBand="0" w:noVBand="1"/>
            </w:tblPr>
            <w:tblGrid>
              <w:gridCol w:w="3289"/>
              <w:gridCol w:w="7302"/>
            </w:tblGrid>
            <w:tr w:rsidR="003A1C66" w:rsidRPr="00333008" w:rsidTr="00450BC5">
              <w:trPr>
                <w:trHeight w:val="737"/>
              </w:trPr>
              <w:tc>
                <w:tcPr>
                  <w:tcW w:w="3289" w:type="dxa"/>
                  <w:vAlign w:val="center"/>
                  <w:hideMark/>
                </w:tcPr>
                <w:p w:rsidR="003A1C66" w:rsidRPr="00333008" w:rsidRDefault="003A1C66" w:rsidP="002F5374">
                  <w:r w:rsidRPr="00333008">
                    <w:rPr>
                      <w:rFonts w:hint="eastAsia"/>
                    </w:rPr>
                    <w:t>本人</w:t>
                  </w:r>
                  <w:r w:rsidRPr="00333008">
                    <w:rPr>
                      <w:rFonts w:hint="eastAsia"/>
                    </w:rPr>
                    <w:t xml:space="preserve">(           </w:t>
                  </w:r>
                  <w:r>
                    <w:rPr>
                      <w:rFonts w:hint="eastAsia"/>
                    </w:rPr>
                    <w:t xml:space="preserve">　　　　</w:t>
                  </w:r>
                  <w:r w:rsidRPr="00333008">
                    <w:rPr>
                      <w:rFonts w:hint="eastAsia"/>
                    </w:rPr>
                    <w:t>)</w:t>
                  </w:r>
                </w:p>
              </w:tc>
              <w:tc>
                <w:tcPr>
                  <w:tcW w:w="7302" w:type="dxa"/>
                  <w:vAlign w:val="center"/>
                  <w:hideMark/>
                </w:tcPr>
                <w:p w:rsidR="003A1C66" w:rsidRPr="00333008" w:rsidRDefault="003A1C66" w:rsidP="002F5374">
                  <w:r>
                    <w:rPr>
                      <w:rFonts w:hint="eastAsia"/>
                    </w:rPr>
                    <w:t>同意</w:t>
                  </w:r>
                  <w:r w:rsidRPr="00333008">
                    <w:rPr>
                      <w:rFonts w:hint="eastAsia"/>
                    </w:rPr>
                    <w:t>委託高雄市政府水利局於本人所有建築物</w:t>
                  </w:r>
                  <w:r w:rsidRPr="00333008">
                    <w:rPr>
                      <w:rFonts w:hint="eastAsia"/>
                    </w:rPr>
                    <w:t>(</w:t>
                  </w:r>
                  <w:r w:rsidRPr="00333008">
                    <w:rPr>
                      <w:rFonts w:hint="eastAsia"/>
                    </w:rPr>
                    <w:t>地址如下表</w:t>
                  </w:r>
                  <w:r w:rsidRPr="00333008">
                    <w:rPr>
                      <w:rFonts w:hint="eastAsia"/>
                    </w:rPr>
                    <w:t>)</w:t>
                  </w:r>
                  <w:r w:rsidRPr="00333008">
                    <w:rPr>
                      <w:rFonts w:hint="eastAsia"/>
                    </w:rPr>
                    <w:t>私有</w:t>
                  </w:r>
                  <w:r w:rsidR="00450BC5">
                    <w:rPr>
                      <w:rFonts w:hint="eastAsia"/>
                    </w:rPr>
                    <w:t>地</w:t>
                  </w:r>
                </w:p>
              </w:tc>
            </w:tr>
            <w:tr w:rsidR="00FC7A6A" w:rsidRPr="00333008">
              <w:tc>
                <w:tcPr>
                  <w:tcW w:w="10591" w:type="dxa"/>
                  <w:gridSpan w:val="2"/>
                  <w:vAlign w:val="center"/>
                  <w:hideMark/>
                </w:tcPr>
                <w:p w:rsidR="006A5CD0" w:rsidRDefault="00FC7A6A" w:rsidP="006A5CD0">
                  <w:r w:rsidRPr="00333008">
                    <w:rPr>
                      <w:rFonts w:hint="eastAsia"/>
                    </w:rPr>
                    <w:t>範圍內施作污水下水道用戶接管銜接工程</w:t>
                  </w:r>
                  <w:r w:rsidRPr="00333008">
                    <w:rPr>
                      <w:rFonts w:hint="eastAsia"/>
                    </w:rPr>
                    <w:t>(</w:t>
                  </w:r>
                  <w:r w:rsidRPr="00333008">
                    <w:rPr>
                      <w:rFonts w:hint="eastAsia"/>
                    </w:rPr>
                    <w:t>不願意者未來需自費辦理</w:t>
                  </w:r>
                  <w:r w:rsidRPr="00333008">
                    <w:rPr>
                      <w:rFonts w:hint="eastAsia"/>
                    </w:rPr>
                    <w:t>)</w:t>
                  </w:r>
                  <w:r w:rsidRPr="00333008">
                    <w:rPr>
                      <w:rFonts w:hint="eastAsia"/>
                    </w:rPr>
                    <w:t>，在填寫前已明瞭且願意</w:t>
                  </w:r>
                  <w:r w:rsidR="00450BC5" w:rsidRPr="00333008">
                    <w:rPr>
                      <w:rFonts w:hint="eastAsia"/>
                    </w:rPr>
                    <w:t>遵守</w:t>
                  </w:r>
                </w:p>
                <w:p w:rsidR="00FC7A6A" w:rsidRPr="00333008" w:rsidRDefault="00FC7A6A" w:rsidP="006A5CD0">
                  <w:r w:rsidRPr="00333008">
                    <w:rPr>
                      <w:rFonts w:hint="eastAsia"/>
                    </w:rPr>
                    <w:t>下列備註事項、權利、義務及有關說明。</w:t>
                  </w:r>
                </w:p>
              </w:tc>
            </w:tr>
          </w:tbl>
          <w:p w:rsidR="00FC7A6A" w:rsidRPr="00333008" w:rsidRDefault="00FC7A6A" w:rsidP="002F5374">
            <w:r w:rsidRPr="00333008">
              <w:rPr>
                <w:rFonts w:hint="eastAsia"/>
              </w:rPr>
              <w:t xml:space="preserve">    </w:t>
            </w:r>
            <w:r w:rsidRPr="00333008">
              <w:rPr>
                <w:rFonts w:hint="eastAsia"/>
              </w:rPr>
              <w:t>此致</w:t>
            </w:r>
          </w:p>
          <w:p w:rsidR="00FC7A6A" w:rsidRPr="00333008" w:rsidRDefault="00FC7A6A" w:rsidP="002F5374">
            <w:r w:rsidRPr="00333008">
              <w:rPr>
                <w:rFonts w:hint="eastAsia"/>
              </w:rPr>
              <w:t>高雄市政府水利局</w:t>
            </w:r>
          </w:p>
          <w:p w:rsidR="00FC7A6A" w:rsidRPr="00333008" w:rsidRDefault="002F5374" w:rsidP="002F5374">
            <w:r w:rsidRPr="00333008">
              <w:rPr>
                <w:rFonts w:hint="eastAsia"/>
              </w:rPr>
              <w:t xml:space="preserve">    </w:t>
            </w:r>
            <w:r w:rsidR="00FC7A6A" w:rsidRPr="00333008">
              <w:rPr>
                <w:rFonts w:hint="eastAsia"/>
              </w:rPr>
              <w:t>土地所有權人</w:t>
            </w:r>
            <w:r w:rsidR="00142CB9">
              <w:rPr>
                <w:rFonts w:hint="eastAsia"/>
              </w:rPr>
              <w:t>：</w:t>
            </w:r>
            <w:r w:rsidR="003A1C66" w:rsidRPr="00333008">
              <w:rPr>
                <w:rFonts w:hint="eastAsia"/>
              </w:rPr>
              <w:t xml:space="preserve">                                </w:t>
            </w:r>
            <w:r w:rsidR="00FC7A6A" w:rsidRPr="00333008">
              <w:rPr>
                <w:rFonts w:hint="eastAsia"/>
              </w:rPr>
              <w:t>(</w:t>
            </w:r>
            <w:r w:rsidR="00FC7A6A" w:rsidRPr="00333008">
              <w:rPr>
                <w:rFonts w:hint="eastAsia"/>
              </w:rPr>
              <w:t>簽名或蓋章</w:t>
            </w:r>
            <w:r w:rsidR="00FC7A6A" w:rsidRPr="00333008">
              <w:rPr>
                <w:rFonts w:hint="eastAsia"/>
              </w:rPr>
              <w:t>)</w:t>
            </w:r>
          </w:p>
          <w:p w:rsidR="00FC7A6A" w:rsidRPr="00333008" w:rsidRDefault="002F5374" w:rsidP="002F5374">
            <w:r w:rsidRPr="00333008">
              <w:rPr>
                <w:rFonts w:hint="eastAsia"/>
              </w:rPr>
              <w:t xml:space="preserve">    </w:t>
            </w:r>
            <w:r w:rsidR="00FC7A6A" w:rsidRPr="00333008">
              <w:rPr>
                <w:rFonts w:hint="eastAsia"/>
              </w:rPr>
              <w:t>住</w:t>
            </w:r>
            <w:r w:rsidR="00FC7A6A" w:rsidRPr="00333008">
              <w:rPr>
                <w:rFonts w:hint="eastAsia"/>
              </w:rPr>
              <w:t xml:space="preserve">        </w:t>
            </w:r>
            <w:r w:rsidR="00FC7A6A" w:rsidRPr="00333008">
              <w:rPr>
                <w:rFonts w:hint="eastAsia"/>
              </w:rPr>
              <w:t>址</w:t>
            </w:r>
            <w:r w:rsidR="00142CB9">
              <w:rPr>
                <w:rFonts w:hint="eastAsia"/>
              </w:rPr>
              <w:t>：</w:t>
            </w:r>
          </w:p>
          <w:p w:rsidR="00FC7A6A" w:rsidRPr="00333008" w:rsidRDefault="002F5374" w:rsidP="002F5374">
            <w:r w:rsidRPr="00333008">
              <w:rPr>
                <w:rFonts w:hint="eastAsia"/>
              </w:rPr>
              <w:t xml:space="preserve">    </w:t>
            </w:r>
            <w:r w:rsidR="00FC7A6A" w:rsidRPr="00333008">
              <w:rPr>
                <w:rFonts w:hint="eastAsia"/>
              </w:rPr>
              <w:t>電</w:t>
            </w:r>
            <w:r w:rsidR="00FC7A6A" w:rsidRPr="00333008">
              <w:rPr>
                <w:rFonts w:hint="eastAsia"/>
              </w:rPr>
              <w:t xml:space="preserve">        </w:t>
            </w:r>
            <w:r w:rsidR="00FC7A6A" w:rsidRPr="00333008">
              <w:rPr>
                <w:rFonts w:hint="eastAsia"/>
              </w:rPr>
              <w:t>話</w:t>
            </w:r>
            <w:r w:rsidR="00142CB9">
              <w:rPr>
                <w:rFonts w:hint="eastAsia"/>
              </w:rPr>
              <w:t>：</w:t>
            </w:r>
          </w:p>
          <w:p w:rsidR="00FC7A6A" w:rsidRPr="00333008" w:rsidRDefault="002F5374" w:rsidP="002F5374">
            <w:r w:rsidRPr="00333008">
              <w:rPr>
                <w:rFonts w:hint="eastAsia"/>
              </w:rPr>
              <w:t xml:space="preserve">    </w:t>
            </w:r>
            <w:r w:rsidR="00FC7A6A" w:rsidRPr="00333008">
              <w:rPr>
                <w:rFonts w:hint="eastAsia"/>
              </w:rPr>
              <w:t>日</w:t>
            </w:r>
            <w:r w:rsidR="00FC7A6A" w:rsidRPr="00333008">
              <w:rPr>
                <w:rFonts w:hint="eastAsia"/>
              </w:rPr>
              <w:t xml:space="preserve">        </w:t>
            </w:r>
            <w:r w:rsidR="00FC7A6A" w:rsidRPr="00333008">
              <w:rPr>
                <w:rFonts w:hint="eastAsia"/>
              </w:rPr>
              <w:t>期</w:t>
            </w:r>
            <w:r w:rsidR="00142CB9">
              <w:rPr>
                <w:rFonts w:hint="eastAsia"/>
              </w:rPr>
              <w:t>：</w:t>
            </w:r>
            <w:r w:rsidR="00FC7A6A" w:rsidRPr="00333008">
              <w:rPr>
                <w:rFonts w:hint="eastAsia"/>
              </w:rPr>
              <w:t>中華民國</w:t>
            </w:r>
            <w:r w:rsidR="003A1C66" w:rsidRPr="00333008">
              <w:rPr>
                <w:rFonts w:hint="eastAsia"/>
              </w:rPr>
              <w:t xml:space="preserve">         </w:t>
            </w:r>
            <w:r w:rsidR="00FC7A6A" w:rsidRPr="00333008">
              <w:rPr>
                <w:rFonts w:hint="eastAsia"/>
              </w:rPr>
              <w:t>年</w:t>
            </w:r>
            <w:r w:rsidR="003A1C66" w:rsidRPr="00333008">
              <w:rPr>
                <w:rFonts w:hint="eastAsia"/>
              </w:rPr>
              <w:t xml:space="preserve">         </w:t>
            </w:r>
            <w:r w:rsidR="00FC7A6A" w:rsidRPr="00333008">
              <w:rPr>
                <w:rFonts w:hint="eastAsia"/>
              </w:rPr>
              <w:t>月</w:t>
            </w:r>
            <w:r w:rsidR="003A1C66" w:rsidRPr="00333008">
              <w:rPr>
                <w:rFonts w:hint="eastAsia"/>
              </w:rPr>
              <w:t xml:space="preserve">         </w:t>
            </w:r>
            <w:r w:rsidR="00FC7A6A" w:rsidRPr="00333008">
              <w:rPr>
                <w:rFonts w:hint="eastAsia"/>
              </w:rPr>
              <w:t>日</w:t>
            </w:r>
          </w:p>
          <w:p w:rsidR="00FC7A6A" w:rsidRPr="00333008" w:rsidRDefault="00FC7A6A" w:rsidP="002F5374">
            <w:r w:rsidRPr="00333008">
              <w:rPr>
                <w:rFonts w:hint="eastAsia"/>
              </w:rPr>
              <w:t>建築物基本資料</w:t>
            </w:r>
            <w:r w:rsidR="00142CB9">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8287"/>
            </w:tblGrid>
            <w:tr w:rsidR="00FC7A6A" w:rsidRPr="00333008">
              <w:trPr>
                <w:trHeight w:val="567"/>
              </w:trPr>
              <w:tc>
                <w:tcPr>
                  <w:tcW w:w="1980" w:type="dxa"/>
                  <w:tcBorders>
                    <w:top w:val="single" w:sz="4" w:space="0" w:color="auto"/>
                    <w:left w:val="single" w:sz="4" w:space="0" w:color="auto"/>
                    <w:bottom w:val="single" w:sz="4" w:space="0" w:color="auto"/>
                    <w:right w:val="single" w:sz="4" w:space="0" w:color="auto"/>
                  </w:tcBorders>
                  <w:vAlign w:val="center"/>
                  <w:hideMark/>
                </w:tcPr>
                <w:p w:rsidR="00FC7A6A" w:rsidRPr="00333008" w:rsidRDefault="00FC7A6A" w:rsidP="002F5374">
                  <w:r w:rsidRPr="00333008">
                    <w:rPr>
                      <w:rFonts w:hint="eastAsia"/>
                    </w:rPr>
                    <w:t>用戶接管地址</w:t>
                  </w:r>
                </w:p>
              </w:tc>
              <w:tc>
                <w:tcPr>
                  <w:tcW w:w="8363" w:type="dxa"/>
                  <w:tcBorders>
                    <w:top w:val="single" w:sz="4" w:space="0" w:color="auto"/>
                    <w:left w:val="single" w:sz="4" w:space="0" w:color="auto"/>
                    <w:bottom w:val="single" w:sz="4" w:space="0" w:color="auto"/>
                    <w:right w:val="single" w:sz="4" w:space="0" w:color="auto"/>
                  </w:tcBorders>
                  <w:vAlign w:val="center"/>
                  <w:hideMark/>
                </w:tcPr>
                <w:p w:rsidR="00FC7A6A" w:rsidRPr="00333008" w:rsidRDefault="00FC7A6A" w:rsidP="002F5374">
                  <w:r w:rsidRPr="00333008">
                    <w:rPr>
                      <w:rFonts w:hint="eastAsia"/>
                    </w:rPr>
                    <w:t xml:space="preserve">      </w:t>
                  </w:r>
                  <w:r w:rsidRPr="00333008">
                    <w:rPr>
                      <w:rFonts w:hint="eastAsia"/>
                    </w:rPr>
                    <w:t>區</w:t>
                  </w:r>
                  <w:r w:rsidRPr="00333008">
                    <w:rPr>
                      <w:rFonts w:hint="eastAsia"/>
                    </w:rPr>
                    <w:t xml:space="preserve">      </w:t>
                  </w:r>
                  <w:r w:rsidRPr="00333008">
                    <w:rPr>
                      <w:rFonts w:hint="eastAsia"/>
                    </w:rPr>
                    <w:t>里</w:t>
                  </w:r>
                  <w:r w:rsidRPr="00333008">
                    <w:rPr>
                      <w:rFonts w:hint="eastAsia"/>
                    </w:rPr>
                    <w:t xml:space="preserve">  </w:t>
                  </w:r>
                  <w:r w:rsidR="003A1C66">
                    <w:rPr>
                      <w:rFonts w:hint="eastAsia"/>
                    </w:rPr>
                    <w:t xml:space="preserve"> </w:t>
                  </w:r>
                  <w:r w:rsidRPr="00333008">
                    <w:rPr>
                      <w:rFonts w:hint="eastAsia"/>
                    </w:rPr>
                    <w:t>鄰</w:t>
                  </w:r>
                  <w:r w:rsidRPr="00333008">
                    <w:rPr>
                      <w:rFonts w:hint="eastAsia"/>
                    </w:rPr>
                    <w:t xml:space="preserve">      </w:t>
                  </w:r>
                  <w:r w:rsidR="003A1C66">
                    <w:rPr>
                      <w:rFonts w:hint="eastAsia"/>
                    </w:rPr>
                    <w:t xml:space="preserve"> </w:t>
                  </w:r>
                  <w:r w:rsidRPr="00333008">
                    <w:rPr>
                      <w:rFonts w:hint="eastAsia"/>
                    </w:rPr>
                    <w:t xml:space="preserve">    </w:t>
                  </w:r>
                  <w:r w:rsidRPr="00333008">
                    <w:rPr>
                      <w:rFonts w:hint="eastAsia"/>
                    </w:rPr>
                    <w:t>路</w:t>
                  </w:r>
                  <w:r w:rsidRPr="00333008">
                    <w:rPr>
                      <w:rFonts w:hint="eastAsia"/>
                    </w:rPr>
                    <w:t>(</w:t>
                  </w:r>
                  <w:r w:rsidRPr="00333008">
                    <w:rPr>
                      <w:rFonts w:hint="eastAsia"/>
                    </w:rPr>
                    <w:t>街</w:t>
                  </w:r>
                  <w:r w:rsidRPr="00333008">
                    <w:rPr>
                      <w:rFonts w:hint="eastAsia"/>
                    </w:rPr>
                    <w:t xml:space="preserve">)   </w:t>
                  </w:r>
                  <w:r w:rsidRPr="00333008">
                    <w:rPr>
                      <w:rFonts w:hint="eastAsia"/>
                    </w:rPr>
                    <w:t>段</w:t>
                  </w:r>
                  <w:r w:rsidRPr="00333008">
                    <w:rPr>
                      <w:rFonts w:hint="eastAsia"/>
                    </w:rPr>
                    <w:t xml:space="preserve">   </w:t>
                  </w:r>
                  <w:r w:rsidRPr="00333008">
                    <w:rPr>
                      <w:rFonts w:hint="eastAsia"/>
                    </w:rPr>
                    <w:t>巷</w:t>
                  </w:r>
                  <w:r w:rsidRPr="00333008">
                    <w:rPr>
                      <w:rFonts w:hint="eastAsia"/>
                    </w:rPr>
                    <w:t xml:space="preserve">   </w:t>
                  </w:r>
                  <w:r w:rsidRPr="00333008">
                    <w:rPr>
                      <w:rFonts w:hint="eastAsia"/>
                    </w:rPr>
                    <w:t>弄</w:t>
                  </w:r>
                  <w:r w:rsidRPr="00333008">
                    <w:rPr>
                      <w:rFonts w:hint="eastAsia"/>
                    </w:rPr>
                    <w:t xml:space="preserve">   </w:t>
                  </w:r>
                  <w:r w:rsidRPr="00333008">
                    <w:rPr>
                      <w:rFonts w:hint="eastAsia"/>
                    </w:rPr>
                    <w:t>號</w:t>
                  </w:r>
                  <w:r w:rsidRPr="00333008">
                    <w:rPr>
                      <w:rFonts w:hint="eastAsia"/>
                    </w:rPr>
                    <w:t xml:space="preserve">   </w:t>
                  </w:r>
                  <w:r w:rsidRPr="00333008">
                    <w:rPr>
                      <w:rFonts w:hint="eastAsia"/>
                    </w:rPr>
                    <w:t>樓之</w:t>
                  </w:r>
                </w:p>
              </w:tc>
            </w:tr>
            <w:tr w:rsidR="00FC7A6A" w:rsidRPr="00333008">
              <w:trPr>
                <w:trHeight w:val="567"/>
              </w:trPr>
              <w:tc>
                <w:tcPr>
                  <w:tcW w:w="1980" w:type="dxa"/>
                  <w:tcBorders>
                    <w:top w:val="single" w:sz="4" w:space="0" w:color="auto"/>
                    <w:left w:val="single" w:sz="4" w:space="0" w:color="auto"/>
                    <w:bottom w:val="single" w:sz="4" w:space="0" w:color="auto"/>
                    <w:right w:val="single" w:sz="4" w:space="0" w:color="auto"/>
                  </w:tcBorders>
                  <w:vAlign w:val="center"/>
                  <w:hideMark/>
                </w:tcPr>
                <w:p w:rsidR="00FC7A6A" w:rsidRPr="00333008" w:rsidRDefault="00FC7A6A" w:rsidP="002F5374">
                  <w:r w:rsidRPr="00333008">
                    <w:rPr>
                      <w:rFonts w:hint="eastAsia"/>
                    </w:rPr>
                    <w:t>污水排放口</w:t>
                  </w:r>
                </w:p>
              </w:tc>
              <w:tc>
                <w:tcPr>
                  <w:tcW w:w="8363" w:type="dxa"/>
                  <w:tcBorders>
                    <w:top w:val="single" w:sz="4" w:space="0" w:color="auto"/>
                    <w:left w:val="single" w:sz="4" w:space="0" w:color="auto"/>
                    <w:bottom w:val="single" w:sz="4" w:space="0" w:color="auto"/>
                    <w:right w:val="single" w:sz="4" w:space="0" w:color="auto"/>
                  </w:tcBorders>
                  <w:vAlign w:val="center"/>
                  <w:hideMark/>
                </w:tcPr>
                <w:p w:rsidR="00FC7A6A" w:rsidRPr="00333008" w:rsidRDefault="00FC7A6A" w:rsidP="002F5374">
                  <w:r w:rsidRPr="00333008">
                    <w:rPr>
                      <w:rFonts w:hint="eastAsia"/>
                    </w:rPr>
                    <w:t>□前巷</w:t>
                  </w:r>
                  <w:r w:rsidRPr="00333008">
                    <w:rPr>
                      <w:rFonts w:hint="eastAsia"/>
                    </w:rPr>
                    <w:t xml:space="preserve">   </w:t>
                  </w:r>
                  <w:r w:rsidRPr="00333008">
                    <w:rPr>
                      <w:rFonts w:hint="eastAsia"/>
                    </w:rPr>
                    <w:t>□</w:t>
                  </w:r>
                  <w:proofErr w:type="gramStart"/>
                  <w:r w:rsidRPr="00333008">
                    <w:rPr>
                      <w:rFonts w:hint="eastAsia"/>
                    </w:rPr>
                    <w:t>側巷</w:t>
                  </w:r>
                  <w:proofErr w:type="gramEnd"/>
                  <w:r w:rsidRPr="00333008">
                    <w:rPr>
                      <w:rFonts w:hint="eastAsia"/>
                    </w:rPr>
                    <w:t>(</w:t>
                  </w:r>
                  <w:r w:rsidRPr="00333008">
                    <w:rPr>
                      <w:rFonts w:hint="eastAsia"/>
                    </w:rPr>
                    <w:t>淨寬</w:t>
                  </w:r>
                  <w:r w:rsidRPr="00333008">
                    <w:rPr>
                      <w:rFonts w:hint="eastAsia"/>
                      <w:u w:val="single"/>
                    </w:rPr>
                    <w:t xml:space="preserve">       </w:t>
                  </w:r>
                  <w:proofErr w:type="gramStart"/>
                  <w:r w:rsidRPr="00333008">
                    <w:rPr>
                      <w:rFonts w:hint="eastAsia"/>
                    </w:rPr>
                    <w:t>公分</w:t>
                  </w:r>
                  <w:proofErr w:type="gramEnd"/>
                  <w:r w:rsidRPr="00333008">
                    <w:rPr>
                      <w:rFonts w:hint="eastAsia"/>
                    </w:rPr>
                    <w:t xml:space="preserve">)   </w:t>
                  </w:r>
                  <w:r w:rsidRPr="00333008">
                    <w:rPr>
                      <w:rFonts w:hint="eastAsia"/>
                    </w:rPr>
                    <w:t>□後巷</w:t>
                  </w:r>
                  <w:r w:rsidRPr="00333008">
                    <w:rPr>
                      <w:rFonts w:hint="eastAsia"/>
                    </w:rPr>
                    <w:t>(</w:t>
                  </w:r>
                  <w:r w:rsidRPr="00333008">
                    <w:rPr>
                      <w:rFonts w:hint="eastAsia"/>
                    </w:rPr>
                    <w:t>淨寬</w:t>
                  </w:r>
                  <w:r w:rsidRPr="00333008">
                    <w:rPr>
                      <w:rFonts w:hint="eastAsia"/>
                      <w:u w:val="single"/>
                    </w:rPr>
                    <w:t xml:space="preserve">       </w:t>
                  </w:r>
                  <w:proofErr w:type="gramStart"/>
                  <w:r w:rsidRPr="00333008">
                    <w:rPr>
                      <w:rFonts w:hint="eastAsia"/>
                    </w:rPr>
                    <w:t>公分</w:t>
                  </w:r>
                  <w:proofErr w:type="gramEnd"/>
                  <w:r w:rsidRPr="00333008">
                    <w:rPr>
                      <w:rFonts w:hint="eastAsia"/>
                    </w:rPr>
                    <w:t>)</w:t>
                  </w:r>
                </w:p>
              </w:tc>
            </w:tr>
            <w:tr w:rsidR="00FC7A6A" w:rsidRPr="00333008">
              <w:trPr>
                <w:trHeight w:val="567"/>
              </w:trPr>
              <w:tc>
                <w:tcPr>
                  <w:tcW w:w="1980" w:type="dxa"/>
                  <w:tcBorders>
                    <w:top w:val="single" w:sz="4" w:space="0" w:color="auto"/>
                    <w:left w:val="single" w:sz="4" w:space="0" w:color="auto"/>
                    <w:bottom w:val="single" w:sz="4" w:space="0" w:color="auto"/>
                    <w:right w:val="single" w:sz="4" w:space="0" w:color="auto"/>
                  </w:tcBorders>
                  <w:vAlign w:val="center"/>
                  <w:hideMark/>
                </w:tcPr>
                <w:p w:rsidR="00FC7A6A" w:rsidRPr="00333008" w:rsidRDefault="00FC7A6A" w:rsidP="002F5374">
                  <w:proofErr w:type="gramStart"/>
                  <w:r w:rsidRPr="00333008">
                    <w:rPr>
                      <w:rFonts w:hint="eastAsia"/>
                    </w:rPr>
                    <w:t>自來水水號</w:t>
                  </w:r>
                  <w:proofErr w:type="gramEnd"/>
                </w:p>
              </w:tc>
              <w:tc>
                <w:tcPr>
                  <w:tcW w:w="8363" w:type="dxa"/>
                  <w:tcBorders>
                    <w:top w:val="single" w:sz="4" w:space="0" w:color="auto"/>
                    <w:left w:val="single" w:sz="4" w:space="0" w:color="auto"/>
                    <w:bottom w:val="single" w:sz="4" w:space="0" w:color="auto"/>
                    <w:right w:val="single" w:sz="4" w:space="0" w:color="auto"/>
                  </w:tcBorders>
                  <w:vAlign w:val="center"/>
                  <w:hideMark/>
                </w:tcPr>
                <w:p w:rsidR="00FC7A6A" w:rsidRPr="00333008" w:rsidRDefault="002F5374" w:rsidP="002F5374">
                  <w:pPr>
                    <w:rPr>
                      <w:sz w:val="20"/>
                      <w:szCs w:val="20"/>
                    </w:rPr>
                  </w:pPr>
                  <w:r w:rsidRPr="00333008">
                    <w:rPr>
                      <w:rFonts w:hint="eastAsia"/>
                    </w:rPr>
                    <w:t xml:space="preserve">      </w:t>
                  </w:r>
                  <w:r w:rsidRPr="00333008">
                    <w:rPr>
                      <w:rFonts w:hint="eastAsia"/>
                      <w:sz w:val="20"/>
                      <w:szCs w:val="20"/>
                    </w:rPr>
                    <w:t xml:space="preserve"> </w:t>
                  </w:r>
                  <w:r w:rsidRPr="00333008">
                    <w:rPr>
                      <w:rFonts w:hint="eastAsia"/>
                    </w:rPr>
                    <w:t xml:space="preserve">                                           </w:t>
                  </w:r>
                  <w:r w:rsidR="00FC7A6A" w:rsidRPr="00333008">
                    <w:rPr>
                      <w:rFonts w:hint="eastAsia"/>
                      <w:sz w:val="20"/>
                      <w:szCs w:val="20"/>
                    </w:rPr>
                    <w:t>(</w:t>
                  </w:r>
                  <w:r w:rsidR="00FC7A6A" w:rsidRPr="00333008">
                    <w:rPr>
                      <w:rFonts w:hint="eastAsia"/>
                      <w:sz w:val="20"/>
                      <w:szCs w:val="20"/>
                    </w:rPr>
                    <w:t>一戶多</w:t>
                  </w:r>
                  <w:proofErr w:type="gramStart"/>
                  <w:r w:rsidR="00FC7A6A" w:rsidRPr="00333008">
                    <w:rPr>
                      <w:rFonts w:hint="eastAsia"/>
                      <w:sz w:val="20"/>
                      <w:szCs w:val="20"/>
                    </w:rPr>
                    <w:t>水號請</w:t>
                  </w:r>
                  <w:proofErr w:type="gramEnd"/>
                  <w:r w:rsidR="00FC7A6A" w:rsidRPr="00333008">
                    <w:rPr>
                      <w:rFonts w:hint="eastAsia"/>
                      <w:sz w:val="20"/>
                      <w:szCs w:val="20"/>
                    </w:rPr>
                    <w:t>註明</w:t>
                  </w:r>
                  <w:r w:rsidR="00FC7A6A" w:rsidRPr="00333008">
                    <w:rPr>
                      <w:rFonts w:hint="eastAsia"/>
                      <w:sz w:val="20"/>
                      <w:szCs w:val="20"/>
                    </w:rPr>
                    <w:t>)</w:t>
                  </w:r>
                </w:p>
              </w:tc>
            </w:tr>
          </w:tbl>
          <w:p w:rsidR="00FC7A6A" w:rsidRPr="00333008" w:rsidRDefault="00FC7A6A" w:rsidP="00142CB9">
            <w:r w:rsidRPr="00333008">
              <w:rPr>
                <w:rFonts w:hint="eastAsia"/>
              </w:rPr>
              <w:t>備註</w:t>
            </w:r>
            <w:r w:rsidR="00142CB9">
              <w:rPr>
                <w:rFonts w:hint="eastAsia"/>
              </w:rPr>
              <w:t>：</w:t>
            </w:r>
          </w:p>
          <w:p w:rsidR="00FC7A6A" w:rsidRPr="00333008" w:rsidRDefault="00FC7A6A" w:rsidP="002F5374">
            <w:pPr>
              <w:pStyle w:val="1-1"/>
              <w:numPr>
                <w:ilvl w:val="0"/>
                <w:numId w:val="12"/>
              </w:numPr>
              <w:ind w:firstLineChars="0"/>
            </w:pPr>
            <w:r w:rsidRPr="00333008">
              <w:rPr>
                <w:rFonts w:hint="eastAsia"/>
              </w:rPr>
              <w:t>用戶排水設備之設置</w:t>
            </w:r>
            <w:r w:rsidRPr="00333008">
              <w:rPr>
                <w:rFonts w:hint="eastAsia"/>
              </w:rPr>
              <w:t>(</w:t>
            </w:r>
            <w:r w:rsidRPr="00333008">
              <w:rPr>
                <w:rFonts w:hint="eastAsia"/>
              </w:rPr>
              <w:t>即用戶接管</w:t>
            </w:r>
            <w:r w:rsidRPr="00333008">
              <w:rPr>
                <w:rFonts w:hint="eastAsia"/>
              </w:rPr>
              <w:t>)</w:t>
            </w:r>
            <w:r w:rsidRPr="00333008">
              <w:rPr>
                <w:rFonts w:hint="eastAsia"/>
              </w:rPr>
              <w:t>依下水道法之規定本應由住戶自費自行辦理，惟目前政府鼓勵住戶辦理用戶接管</w:t>
            </w:r>
            <w:proofErr w:type="gramStart"/>
            <w:r w:rsidRPr="00333008">
              <w:rPr>
                <w:rFonts w:hint="eastAsia"/>
              </w:rPr>
              <w:t>期間，</w:t>
            </w:r>
            <w:proofErr w:type="gramEnd"/>
            <w:r w:rsidRPr="00333008">
              <w:rPr>
                <w:rFonts w:hint="eastAsia"/>
              </w:rPr>
              <w:t>可委託政府代施工並全額補助，並以符合下列規定者列為優先辦理對象，逾鼓勵接管</w:t>
            </w:r>
            <w:proofErr w:type="gramStart"/>
            <w:r w:rsidRPr="00333008">
              <w:rPr>
                <w:rFonts w:hint="eastAsia"/>
              </w:rPr>
              <w:t>期間</w:t>
            </w:r>
            <w:proofErr w:type="gramEnd"/>
            <w:r w:rsidRPr="00333008">
              <w:rPr>
                <w:rFonts w:hint="eastAsia"/>
              </w:rPr>
              <w:t>，政府無法保證仍持續補助及代施工</w:t>
            </w:r>
            <w:r w:rsidRPr="00333008">
              <w:rPr>
                <w:rFonts w:hint="eastAsia"/>
              </w:rPr>
              <w:t>(</w:t>
            </w:r>
            <w:r w:rsidRPr="00333008">
              <w:rPr>
                <w:rFonts w:hint="eastAsia"/>
              </w:rPr>
              <w:t>須視本府預算及中央補助而定</w:t>
            </w:r>
            <w:r w:rsidRPr="00333008">
              <w:rPr>
                <w:rFonts w:hint="eastAsia"/>
              </w:rPr>
              <w:t>)</w:t>
            </w:r>
            <w:r w:rsidRPr="00333008">
              <w:rPr>
                <w:rFonts w:hint="eastAsia"/>
              </w:rPr>
              <w:t>。</w:t>
            </w:r>
          </w:p>
          <w:p w:rsidR="00FC7A6A" w:rsidRPr="00333008" w:rsidRDefault="00FC7A6A" w:rsidP="002F5374">
            <w:pPr>
              <w:pStyle w:val="2-1"/>
              <w:ind w:left="960" w:hanging="480"/>
            </w:pPr>
            <w:r w:rsidRPr="00333008">
              <w:rPr>
                <w:rFonts w:hint="eastAsia"/>
              </w:rPr>
              <w:t>(1)</w:t>
            </w:r>
            <w:r w:rsidRPr="00333008">
              <w:rPr>
                <w:rFonts w:hint="eastAsia"/>
              </w:rPr>
              <w:t>污水排水口位於側後巷弄私人土地且有違建或物品等牴觸物阻礙施工時，住戶須先自行配合拆除或清除</w:t>
            </w:r>
            <w:proofErr w:type="gramStart"/>
            <w:r w:rsidRPr="00333008">
              <w:rPr>
                <w:rFonts w:hint="eastAsia"/>
              </w:rPr>
              <w:t>牴觸物達</w:t>
            </w:r>
            <w:r w:rsidRPr="00E12B30">
              <w:rPr>
                <w:rFonts w:hint="eastAsia"/>
                <w:b/>
                <w:u w:val="double"/>
              </w:rPr>
              <w:t>寬度</w:t>
            </w:r>
            <w:proofErr w:type="gramEnd"/>
            <w:r w:rsidRPr="00E12B30">
              <w:rPr>
                <w:rFonts w:hint="eastAsia"/>
                <w:b/>
                <w:u w:val="double"/>
              </w:rPr>
              <w:t>80</w:t>
            </w:r>
            <w:r w:rsidRPr="00E12B30">
              <w:rPr>
                <w:rFonts w:hint="eastAsia"/>
                <w:b/>
                <w:u w:val="double"/>
              </w:rPr>
              <w:t>公分</w:t>
            </w:r>
            <w:r w:rsidRPr="00E12B30">
              <w:rPr>
                <w:rFonts w:hint="eastAsia"/>
                <w:u w:val="double"/>
              </w:rPr>
              <w:t>以上</w:t>
            </w:r>
            <w:r w:rsidRPr="00E12B30">
              <w:rPr>
                <w:rFonts w:hint="eastAsia"/>
                <w:u w:val="double"/>
              </w:rPr>
              <w:t>(</w:t>
            </w:r>
            <w:r w:rsidRPr="00E12B30">
              <w:rPr>
                <w:rFonts w:hint="eastAsia"/>
                <w:u w:val="double"/>
              </w:rPr>
              <w:t>單側排水</w:t>
            </w:r>
            <w:r w:rsidRPr="00E12B30">
              <w:rPr>
                <w:rFonts w:hint="eastAsia"/>
                <w:u w:val="double"/>
              </w:rPr>
              <w:t>75</w:t>
            </w:r>
            <w:r w:rsidRPr="00E12B30">
              <w:rPr>
                <w:rFonts w:hint="eastAsia"/>
                <w:u w:val="double"/>
              </w:rPr>
              <w:t>公分以上</w:t>
            </w:r>
            <w:r w:rsidRPr="00E12B30">
              <w:rPr>
                <w:rFonts w:hint="eastAsia"/>
                <w:u w:val="double"/>
              </w:rPr>
              <w:t>)</w:t>
            </w:r>
            <w:r w:rsidRPr="00333008">
              <w:rPr>
                <w:rFonts w:hint="eastAsia"/>
              </w:rPr>
              <w:t>、高度原則以有樑柱支撐無安全疑慮之施工空間，</w:t>
            </w:r>
            <w:r w:rsidRPr="00333008">
              <w:rPr>
                <w:rFonts w:hint="eastAsia"/>
                <w:u w:val="single"/>
              </w:rPr>
              <w:t>無償提供私人土地</w:t>
            </w:r>
            <w:r w:rsidRPr="00333008">
              <w:rPr>
                <w:rFonts w:hint="eastAsia"/>
              </w:rPr>
              <w:t>，俾利高雄市政府水利局</w:t>
            </w:r>
            <w:r w:rsidRPr="00333008">
              <w:rPr>
                <w:rFonts w:hint="eastAsia"/>
              </w:rPr>
              <w:t>(</w:t>
            </w:r>
            <w:r w:rsidRPr="00333008">
              <w:rPr>
                <w:rFonts w:hint="eastAsia"/>
              </w:rPr>
              <w:t>以下簡稱本局</w:t>
            </w:r>
            <w:r w:rsidRPr="00333008">
              <w:rPr>
                <w:rFonts w:hint="eastAsia"/>
              </w:rPr>
              <w:t>)</w:t>
            </w:r>
            <w:r w:rsidRPr="00333008">
              <w:rPr>
                <w:rFonts w:hint="eastAsia"/>
              </w:rPr>
              <w:t>協助用戶辦理施設連通管及用戶接管工程。</w:t>
            </w:r>
          </w:p>
          <w:p w:rsidR="00FC7A6A" w:rsidRPr="00333008" w:rsidRDefault="00FC7A6A" w:rsidP="002F5374">
            <w:pPr>
              <w:pStyle w:val="2-1"/>
              <w:ind w:left="960" w:hanging="480"/>
            </w:pPr>
            <w:r w:rsidRPr="00333008">
              <w:rPr>
                <w:rFonts w:hint="eastAsia"/>
              </w:rPr>
              <w:t>(2)</w:t>
            </w:r>
            <w:proofErr w:type="gramStart"/>
            <w:r w:rsidRPr="00333008">
              <w:rPr>
                <w:rFonts w:hint="eastAsia"/>
              </w:rPr>
              <w:t>同一巷</w:t>
            </w:r>
            <w:proofErr w:type="gramEnd"/>
            <w:r w:rsidRPr="00333008">
              <w:rPr>
                <w:rFonts w:hint="eastAsia"/>
              </w:rPr>
              <w:t>弄之住戶同意及簽署本表，使用戶排水設備連成一系統者。</w:t>
            </w:r>
          </w:p>
          <w:p w:rsidR="00FC7A6A" w:rsidRPr="00333008" w:rsidRDefault="00FC7A6A" w:rsidP="002F5374">
            <w:pPr>
              <w:pStyle w:val="1-1"/>
              <w:numPr>
                <w:ilvl w:val="0"/>
                <w:numId w:val="12"/>
              </w:numPr>
              <w:ind w:firstLineChars="0"/>
            </w:pPr>
            <w:r w:rsidRPr="00333008">
              <w:rPr>
                <w:rFonts w:hint="eastAsia"/>
              </w:rPr>
              <w:t>用戶接管法定義務</w:t>
            </w:r>
            <w:r w:rsidRPr="00333008">
              <w:rPr>
                <w:rFonts w:hint="eastAsia"/>
              </w:rPr>
              <w:t>:</w:t>
            </w:r>
          </w:p>
          <w:p w:rsidR="00FC7A6A" w:rsidRPr="00333008" w:rsidRDefault="00FC7A6A" w:rsidP="002F5374">
            <w:pPr>
              <w:pStyle w:val="2-1"/>
              <w:ind w:left="960" w:hanging="480"/>
            </w:pPr>
            <w:r w:rsidRPr="00333008">
              <w:rPr>
                <w:rFonts w:hint="eastAsia"/>
              </w:rPr>
              <w:t>(1)</w:t>
            </w:r>
            <w:r w:rsidRPr="00333008">
              <w:rPr>
                <w:rFonts w:hint="eastAsia"/>
              </w:rPr>
              <w:t>下水道法</w:t>
            </w:r>
            <w:r w:rsidRPr="00333008">
              <w:rPr>
                <w:rFonts w:hint="eastAsia"/>
              </w:rPr>
              <w:t>:</w:t>
            </w:r>
          </w:p>
          <w:tbl>
            <w:tblPr>
              <w:tblW w:w="9639" w:type="dxa"/>
              <w:tblInd w:w="591" w:type="dxa"/>
              <w:tblLook w:val="04A0" w:firstRow="1" w:lastRow="0" w:firstColumn="1" w:lastColumn="0" w:noHBand="0" w:noVBand="1"/>
            </w:tblPr>
            <w:tblGrid>
              <w:gridCol w:w="1276"/>
              <w:gridCol w:w="8363"/>
            </w:tblGrid>
            <w:tr w:rsidR="00FC7A6A" w:rsidRPr="00333008" w:rsidTr="002F5374">
              <w:tc>
                <w:tcPr>
                  <w:tcW w:w="1276" w:type="dxa"/>
                  <w:hideMark/>
                </w:tcPr>
                <w:p w:rsidR="00FC7A6A" w:rsidRPr="00333008" w:rsidRDefault="00FC7A6A" w:rsidP="002F5374">
                  <w:r w:rsidRPr="00333008">
                    <w:rPr>
                      <w:rFonts w:hint="eastAsia"/>
                    </w:rPr>
                    <w:t>第</w:t>
                  </w:r>
                  <w:r w:rsidRPr="00333008">
                    <w:rPr>
                      <w:rFonts w:hint="eastAsia"/>
                    </w:rPr>
                    <w:t>20</w:t>
                  </w:r>
                  <w:r w:rsidRPr="00333008">
                    <w:rPr>
                      <w:rFonts w:hint="eastAsia"/>
                    </w:rPr>
                    <w:t>條</w:t>
                  </w:r>
                </w:p>
              </w:tc>
              <w:tc>
                <w:tcPr>
                  <w:tcW w:w="8363" w:type="dxa"/>
                  <w:hideMark/>
                </w:tcPr>
                <w:p w:rsidR="00FC7A6A" w:rsidRPr="00333008" w:rsidRDefault="00FC7A6A" w:rsidP="002F5374">
                  <w:pPr>
                    <w:pStyle w:val="1-1"/>
                    <w:ind w:left="480" w:hanging="480"/>
                  </w:pPr>
                  <w:r w:rsidRPr="00333008">
                    <w:rPr>
                      <w:rFonts w:hint="eastAsia"/>
                    </w:rPr>
                    <w:t>用戶排水設備之管理、維護，由下水道用戶自行負責。</w:t>
                  </w:r>
                </w:p>
              </w:tc>
            </w:tr>
            <w:tr w:rsidR="00FC7A6A" w:rsidRPr="00333008" w:rsidTr="002F5374">
              <w:tc>
                <w:tcPr>
                  <w:tcW w:w="1276" w:type="dxa"/>
                  <w:hideMark/>
                </w:tcPr>
                <w:p w:rsidR="00FC7A6A" w:rsidRPr="00333008" w:rsidRDefault="00FC7A6A" w:rsidP="002F5374">
                  <w:r w:rsidRPr="00333008">
                    <w:rPr>
                      <w:rFonts w:hint="eastAsia"/>
                    </w:rPr>
                    <w:t>第</w:t>
                  </w:r>
                  <w:r w:rsidRPr="00333008">
                    <w:rPr>
                      <w:rFonts w:hint="eastAsia"/>
                    </w:rPr>
                    <w:t>29</w:t>
                  </w:r>
                  <w:r w:rsidRPr="00333008">
                    <w:rPr>
                      <w:rFonts w:hint="eastAsia"/>
                    </w:rPr>
                    <w:t>條</w:t>
                  </w:r>
                </w:p>
              </w:tc>
              <w:tc>
                <w:tcPr>
                  <w:tcW w:w="8363" w:type="dxa"/>
                  <w:hideMark/>
                </w:tcPr>
                <w:p w:rsidR="00FC7A6A" w:rsidRPr="00333008" w:rsidRDefault="00FC7A6A" w:rsidP="002F5374">
                  <w:r w:rsidRPr="00333008">
                    <w:rPr>
                      <w:rFonts w:hint="eastAsia"/>
                    </w:rPr>
                    <w:t>主管機關對於未依規定期限，設置用戶排水設備並完成與下水道聯接使用者，除依第</w:t>
                  </w:r>
                  <w:r w:rsidRPr="00333008">
                    <w:rPr>
                      <w:rFonts w:hint="eastAsia"/>
                    </w:rPr>
                    <w:t>32</w:t>
                  </w:r>
                  <w:r w:rsidRPr="00333008">
                    <w:rPr>
                      <w:rFonts w:hint="eastAsia"/>
                    </w:rPr>
                    <w:t>條規定處罰外，並得命下水道機構代為辦理，所需費用由下水道用戶負擔。</w:t>
                  </w:r>
                </w:p>
                <w:p w:rsidR="00FC7A6A" w:rsidRPr="00333008" w:rsidRDefault="00FC7A6A" w:rsidP="002F5374">
                  <w:r w:rsidRPr="00333008">
                    <w:rPr>
                      <w:rFonts w:hint="eastAsia"/>
                    </w:rPr>
                    <w:t>前項下水道用戶，應負擔之費用，經催告逾期不繳納者，得移送法院裁定後強制執行。</w:t>
                  </w:r>
                </w:p>
              </w:tc>
            </w:tr>
            <w:tr w:rsidR="00FC7A6A" w:rsidRPr="00333008" w:rsidTr="002F5374">
              <w:tc>
                <w:tcPr>
                  <w:tcW w:w="1276" w:type="dxa"/>
                  <w:hideMark/>
                </w:tcPr>
                <w:p w:rsidR="00FC7A6A" w:rsidRPr="00333008" w:rsidRDefault="00FC7A6A" w:rsidP="002F5374">
                  <w:r w:rsidRPr="00333008">
                    <w:rPr>
                      <w:rFonts w:hint="eastAsia"/>
                    </w:rPr>
                    <w:t>第</w:t>
                  </w:r>
                  <w:r w:rsidRPr="00333008">
                    <w:rPr>
                      <w:rFonts w:hint="eastAsia"/>
                    </w:rPr>
                    <w:t>32</w:t>
                  </w:r>
                  <w:r w:rsidRPr="00333008">
                    <w:rPr>
                      <w:rFonts w:hint="eastAsia"/>
                    </w:rPr>
                    <w:t>條</w:t>
                  </w:r>
                </w:p>
              </w:tc>
              <w:tc>
                <w:tcPr>
                  <w:tcW w:w="8363" w:type="dxa"/>
                  <w:hideMark/>
                </w:tcPr>
                <w:p w:rsidR="00FC7A6A" w:rsidRPr="00333008" w:rsidRDefault="00B26C0D" w:rsidP="002F5374">
                  <w:r>
                    <w:rPr>
                      <w:rFonts w:hint="eastAsia"/>
                    </w:rPr>
                    <w:t>下水道用戶有下</w:t>
                  </w:r>
                  <w:r w:rsidR="00FC7A6A" w:rsidRPr="00333008">
                    <w:rPr>
                      <w:rFonts w:hint="eastAsia"/>
                    </w:rPr>
                    <w:t>列情事之</w:t>
                  </w:r>
                  <w:proofErr w:type="gramStart"/>
                  <w:r w:rsidR="00FC7A6A" w:rsidRPr="00333008">
                    <w:rPr>
                      <w:rFonts w:hint="eastAsia"/>
                    </w:rPr>
                    <w:t>一</w:t>
                  </w:r>
                  <w:proofErr w:type="gramEnd"/>
                  <w:r w:rsidR="00FC7A6A" w:rsidRPr="00333008">
                    <w:rPr>
                      <w:rFonts w:hint="eastAsia"/>
                    </w:rPr>
                    <w:t>者，處</w:t>
                  </w:r>
                  <w:r>
                    <w:rPr>
                      <w:rFonts w:hint="eastAsia"/>
                    </w:rPr>
                    <w:t>一萬元</w:t>
                  </w:r>
                  <w:r w:rsidR="00FC7A6A" w:rsidRPr="00333008">
                    <w:rPr>
                      <w:rFonts w:hint="eastAsia"/>
                    </w:rPr>
                    <w:t>以上</w:t>
                  </w:r>
                  <w:r>
                    <w:rPr>
                      <w:rFonts w:hint="eastAsia"/>
                    </w:rPr>
                    <w:t>十</w:t>
                  </w:r>
                  <w:r w:rsidR="00FC7A6A" w:rsidRPr="00333008">
                    <w:rPr>
                      <w:rFonts w:hint="eastAsia"/>
                    </w:rPr>
                    <w:t>萬元以下罰鍰：</w:t>
                  </w:r>
                  <w:r w:rsidR="00FC7A6A" w:rsidRPr="00333008">
                    <w:rPr>
                      <w:rFonts w:hint="eastAsia"/>
                    </w:rPr>
                    <w:t>(</w:t>
                  </w:r>
                  <w:r w:rsidR="00FC7A6A" w:rsidRPr="00333008">
                    <w:rPr>
                      <w:rFonts w:hint="eastAsia"/>
                    </w:rPr>
                    <w:t>節錄</w:t>
                  </w:r>
                  <w:r w:rsidR="00FC7A6A" w:rsidRPr="00333008">
                    <w:rPr>
                      <w:rFonts w:hint="eastAsia"/>
                    </w:rPr>
                    <w:t>)</w:t>
                  </w:r>
                </w:p>
                <w:p w:rsidR="00FC7A6A" w:rsidRPr="00333008" w:rsidRDefault="00FC7A6A" w:rsidP="002F5374">
                  <w:r w:rsidRPr="00333008">
                    <w:rPr>
                      <w:rFonts w:hint="eastAsia"/>
                    </w:rPr>
                    <w:t>1.</w:t>
                  </w:r>
                  <w:r w:rsidRPr="00333008">
                    <w:rPr>
                      <w:rFonts w:hint="eastAsia"/>
                    </w:rPr>
                    <w:t>不依規定期限將下水排</w:t>
                  </w:r>
                  <w:proofErr w:type="gramStart"/>
                  <w:r w:rsidRPr="00333008">
                    <w:rPr>
                      <w:rFonts w:hint="eastAsia"/>
                    </w:rPr>
                    <w:t>洩</w:t>
                  </w:r>
                  <w:proofErr w:type="gramEnd"/>
                  <w:r w:rsidRPr="00333008">
                    <w:rPr>
                      <w:rFonts w:hint="eastAsia"/>
                    </w:rPr>
                    <w:t>於下水道者。</w:t>
                  </w:r>
                </w:p>
              </w:tc>
            </w:tr>
          </w:tbl>
          <w:p w:rsidR="00FC7A6A" w:rsidRDefault="00FC7A6A" w:rsidP="002F5374">
            <w:pPr>
              <w:pStyle w:val="2-1"/>
              <w:ind w:left="960" w:hanging="480"/>
            </w:pPr>
            <w:r w:rsidRPr="00333008">
              <w:rPr>
                <w:rFonts w:hint="eastAsia"/>
              </w:rPr>
              <w:t>(2)</w:t>
            </w:r>
            <w:r w:rsidRPr="00333008">
              <w:rPr>
                <w:rFonts w:hint="eastAsia"/>
              </w:rPr>
              <w:t>下水道法施行細則：</w:t>
            </w:r>
          </w:p>
          <w:tbl>
            <w:tblPr>
              <w:tblW w:w="9639" w:type="dxa"/>
              <w:tblInd w:w="591" w:type="dxa"/>
              <w:tblLook w:val="04A0" w:firstRow="1" w:lastRow="0" w:firstColumn="1" w:lastColumn="0" w:noHBand="0" w:noVBand="1"/>
            </w:tblPr>
            <w:tblGrid>
              <w:gridCol w:w="1276"/>
              <w:gridCol w:w="8363"/>
            </w:tblGrid>
            <w:tr w:rsidR="002F5374" w:rsidRPr="00333008" w:rsidTr="002F5374">
              <w:tc>
                <w:tcPr>
                  <w:tcW w:w="1276" w:type="dxa"/>
                  <w:hideMark/>
                </w:tcPr>
                <w:p w:rsidR="002F5374" w:rsidRPr="00333008" w:rsidRDefault="002F5374" w:rsidP="002F5374">
                  <w:r w:rsidRPr="00333008">
                    <w:rPr>
                      <w:rFonts w:hint="eastAsia"/>
                    </w:rPr>
                    <w:t>第</w:t>
                  </w:r>
                  <w:r w:rsidRPr="00333008">
                    <w:rPr>
                      <w:rFonts w:hint="eastAsia"/>
                    </w:rPr>
                    <w:t>17</w:t>
                  </w:r>
                  <w:r w:rsidRPr="00333008">
                    <w:rPr>
                      <w:rFonts w:hint="eastAsia"/>
                    </w:rPr>
                    <w:t>條</w:t>
                  </w:r>
                </w:p>
              </w:tc>
              <w:tc>
                <w:tcPr>
                  <w:tcW w:w="8363" w:type="dxa"/>
                  <w:hideMark/>
                </w:tcPr>
                <w:p w:rsidR="002F5374" w:rsidRPr="00333008" w:rsidRDefault="002F5374" w:rsidP="002F5374">
                  <w:r w:rsidRPr="00333008">
                    <w:rPr>
                      <w:rFonts w:hint="eastAsia"/>
                    </w:rPr>
                    <w:t>下水道可使用之地區，其用戶應於依本法第十九條第一項所定公告開始使用之日起六個月內與下水道完成聯接使用。</w:t>
                  </w:r>
                </w:p>
              </w:tc>
            </w:tr>
          </w:tbl>
          <w:p w:rsidR="00642C65" w:rsidRPr="003E5D42" w:rsidRDefault="00642C65" w:rsidP="00642C65">
            <w:pPr>
              <w:pStyle w:val="2-1"/>
              <w:ind w:left="960" w:hanging="480"/>
              <w:rPr>
                <w:b/>
                <w:color w:val="0000FF"/>
              </w:rPr>
            </w:pPr>
            <w:r w:rsidRPr="003E5D42">
              <w:rPr>
                <w:rFonts w:hint="eastAsia"/>
                <w:b/>
                <w:color w:val="0000FF"/>
              </w:rPr>
              <w:t>(3)</w:t>
            </w:r>
            <w:r w:rsidRPr="003E5D42">
              <w:rPr>
                <w:rFonts w:hint="eastAsia"/>
                <w:b/>
                <w:color w:val="0000FF"/>
              </w:rPr>
              <w:t>高雄市污水下水道使用費徵收辦法：</w:t>
            </w:r>
          </w:p>
          <w:tbl>
            <w:tblPr>
              <w:tblW w:w="9639" w:type="dxa"/>
              <w:tblInd w:w="591" w:type="dxa"/>
              <w:tblLook w:val="04A0" w:firstRow="1" w:lastRow="0" w:firstColumn="1" w:lastColumn="0" w:noHBand="0" w:noVBand="1"/>
            </w:tblPr>
            <w:tblGrid>
              <w:gridCol w:w="1276"/>
              <w:gridCol w:w="8363"/>
            </w:tblGrid>
            <w:tr w:rsidR="00602A48" w:rsidRPr="00054A9F" w:rsidTr="002C255A">
              <w:tc>
                <w:tcPr>
                  <w:tcW w:w="1276" w:type="dxa"/>
                  <w:hideMark/>
                </w:tcPr>
                <w:p w:rsidR="00642C65" w:rsidRPr="003E5D42" w:rsidRDefault="00642C65" w:rsidP="00642C65">
                  <w:pPr>
                    <w:rPr>
                      <w:b/>
                      <w:color w:val="0000FF"/>
                    </w:rPr>
                  </w:pPr>
                  <w:r w:rsidRPr="003E5D42">
                    <w:rPr>
                      <w:rFonts w:hint="eastAsia"/>
                      <w:b/>
                      <w:color w:val="0000FF"/>
                    </w:rPr>
                    <w:t>第</w:t>
                  </w:r>
                  <w:r w:rsidRPr="003E5D42">
                    <w:rPr>
                      <w:rFonts w:hint="eastAsia"/>
                      <w:b/>
                      <w:color w:val="0000FF"/>
                    </w:rPr>
                    <w:t>3</w:t>
                  </w:r>
                  <w:r w:rsidRPr="003E5D42">
                    <w:rPr>
                      <w:rFonts w:hint="eastAsia"/>
                      <w:b/>
                      <w:color w:val="0000FF"/>
                    </w:rPr>
                    <w:t>條</w:t>
                  </w:r>
                </w:p>
              </w:tc>
              <w:tc>
                <w:tcPr>
                  <w:tcW w:w="8363" w:type="dxa"/>
                  <w:hideMark/>
                </w:tcPr>
                <w:p w:rsidR="00642C65" w:rsidRPr="003E5D42" w:rsidRDefault="00642C65" w:rsidP="00642C65">
                  <w:pPr>
                    <w:rPr>
                      <w:b/>
                      <w:color w:val="0000FF"/>
                    </w:rPr>
                  </w:pPr>
                  <w:r w:rsidRPr="003E5D42">
                    <w:rPr>
                      <w:rFonts w:hint="eastAsia"/>
                      <w:b/>
                      <w:color w:val="0000FF"/>
                    </w:rPr>
                    <w:t>接用本市污水下水道系統之用戶，應依本辦法規定按月繳納使用費。</w:t>
                  </w:r>
                </w:p>
              </w:tc>
            </w:tr>
          </w:tbl>
          <w:p w:rsidR="00FC7A6A" w:rsidRPr="00333008" w:rsidRDefault="00FC7A6A" w:rsidP="002F5374">
            <w:pPr>
              <w:pStyle w:val="1-1"/>
              <w:numPr>
                <w:ilvl w:val="0"/>
                <w:numId w:val="12"/>
              </w:numPr>
              <w:ind w:firstLineChars="0"/>
            </w:pPr>
            <w:r w:rsidRPr="00333008">
              <w:rPr>
                <w:rFonts w:hint="eastAsia"/>
              </w:rPr>
              <w:lastRenderedPageBreak/>
              <w:t>本局承攬廠商施工前將調查排水口位置、屬性</w:t>
            </w:r>
            <w:r w:rsidRPr="00333008">
              <w:rPr>
                <w:rFonts w:hint="eastAsia"/>
              </w:rPr>
              <w:t>(</w:t>
            </w:r>
            <w:r w:rsidRPr="00333008">
              <w:rPr>
                <w:rFonts w:hint="eastAsia"/>
              </w:rPr>
              <w:t>雨水管、</w:t>
            </w:r>
            <w:proofErr w:type="gramStart"/>
            <w:r w:rsidRPr="00333008">
              <w:rPr>
                <w:rFonts w:hint="eastAsia"/>
              </w:rPr>
              <w:t>糞管</w:t>
            </w:r>
            <w:proofErr w:type="gramEnd"/>
            <w:r w:rsidRPr="00333008">
              <w:rPr>
                <w:rFonts w:hint="eastAsia"/>
              </w:rPr>
              <w:t>、雜排水管、雨污水混接管等</w:t>
            </w:r>
            <w:r w:rsidRPr="00333008">
              <w:rPr>
                <w:rFonts w:hint="eastAsia"/>
              </w:rPr>
              <w:t>)</w:t>
            </w:r>
            <w:r w:rsidRPr="00333008">
              <w:rPr>
                <w:rFonts w:hint="eastAsia"/>
              </w:rPr>
              <w:t>，雨水管及雨污水混接管不得接入污水系統，污水系統設計流量係以純住戶污水量推算，若有</w:t>
            </w:r>
            <w:proofErr w:type="gramStart"/>
            <w:r w:rsidRPr="00333008">
              <w:rPr>
                <w:rFonts w:hint="eastAsia"/>
              </w:rPr>
              <w:t>誤接</w:t>
            </w:r>
            <w:proofErr w:type="gramEnd"/>
            <w:r w:rsidRPr="00333008">
              <w:rPr>
                <w:rFonts w:hint="eastAsia"/>
              </w:rPr>
              <w:t>逢暴雨恐有污水</w:t>
            </w:r>
            <w:proofErr w:type="gramStart"/>
            <w:r w:rsidRPr="00333008">
              <w:rPr>
                <w:rFonts w:hint="eastAsia"/>
              </w:rPr>
              <w:t>滿溢</w:t>
            </w:r>
            <w:proofErr w:type="gramEnd"/>
            <w:r w:rsidRPr="00333008">
              <w:rPr>
                <w:rFonts w:hint="eastAsia"/>
              </w:rPr>
              <w:t>入屋內情形，故務必請住戶配合調查，若施工時有</w:t>
            </w:r>
            <w:proofErr w:type="gramStart"/>
            <w:r w:rsidRPr="00333008">
              <w:rPr>
                <w:rFonts w:hint="eastAsia"/>
              </w:rPr>
              <w:t>錯接</w:t>
            </w:r>
            <w:proofErr w:type="gramEnd"/>
            <w:r w:rsidRPr="00333008">
              <w:rPr>
                <w:rFonts w:hint="eastAsia"/>
              </w:rPr>
              <w:t>亦請向本局或承攬廠商反應。</w:t>
            </w:r>
          </w:p>
          <w:p w:rsidR="00FC7A6A" w:rsidRPr="00333008" w:rsidRDefault="00FC7A6A" w:rsidP="002F5374">
            <w:pPr>
              <w:pStyle w:val="1-1"/>
              <w:numPr>
                <w:ilvl w:val="0"/>
                <w:numId w:val="12"/>
              </w:numPr>
              <w:ind w:firstLineChars="0"/>
            </w:pPr>
            <w:r w:rsidRPr="00333008">
              <w:rPr>
                <w:rFonts w:hint="eastAsia"/>
              </w:rPr>
              <w:t>針對違建物住戶局部拆除達施工空間時，因結構體已非完整性，請住戶務必配合辦理相關結構保護措施以維施工人員及尚存非完整結構之違建物安全，本局承攬廠商施工時將會以人工方式小心施工，但對於尚存非完整結構之違建物，無法保證施工時完整性，亦不負責損壞賠償或修繕，同時本局評估住戶結構保護措施不足，且住戶拒絕改善時，基於施工人員安全考量，將拒絕代辦用戶接管工程。</w:t>
            </w:r>
          </w:p>
          <w:p w:rsidR="00FC7A6A" w:rsidRPr="00333008" w:rsidRDefault="00FC7A6A" w:rsidP="002F5374">
            <w:pPr>
              <w:pStyle w:val="1-1"/>
              <w:numPr>
                <w:ilvl w:val="0"/>
                <w:numId w:val="12"/>
              </w:numPr>
              <w:ind w:firstLineChars="0"/>
            </w:pPr>
            <w:r w:rsidRPr="00333008">
              <w:rPr>
                <w:rFonts w:hint="eastAsia"/>
              </w:rPr>
              <w:t>針對合法建築物，為避免施工後發生住戶反應牆壁龜裂或地下室滲水事件</w:t>
            </w:r>
            <w:r w:rsidRPr="00333008">
              <w:rPr>
                <w:rFonts w:hint="eastAsia"/>
              </w:rPr>
              <w:t>(</w:t>
            </w:r>
            <w:r w:rsidRPr="00333008">
              <w:rPr>
                <w:rFonts w:hint="eastAsia"/>
              </w:rPr>
              <w:t>極為少見，多數為施工前已發生之情形</w:t>
            </w:r>
            <w:r w:rsidRPr="00333008">
              <w:rPr>
                <w:rFonts w:hint="eastAsia"/>
              </w:rPr>
              <w:t>)</w:t>
            </w:r>
            <w:r w:rsidRPr="00333008">
              <w:rPr>
                <w:rFonts w:hint="eastAsia"/>
              </w:rPr>
              <w:t>，請所有權人於施工前確認房屋狀況，若確屬政府施工造成，請住戶取得技師公會鑑定報告</w:t>
            </w:r>
            <w:r w:rsidRPr="00333008">
              <w:rPr>
                <w:rFonts w:hint="eastAsia"/>
              </w:rPr>
              <w:t>(</w:t>
            </w:r>
            <w:r w:rsidRPr="00333008">
              <w:rPr>
                <w:rFonts w:hint="eastAsia"/>
              </w:rPr>
              <w:t>施工前後差異</w:t>
            </w:r>
            <w:r w:rsidRPr="00333008">
              <w:rPr>
                <w:rFonts w:hint="eastAsia"/>
              </w:rPr>
              <w:t>)</w:t>
            </w:r>
            <w:r w:rsidRPr="00333008">
              <w:rPr>
                <w:rFonts w:hint="eastAsia"/>
              </w:rPr>
              <w:t>，以利本局向承攬廠商求償，並且於施工完成三個月內向本局反應。</w:t>
            </w:r>
          </w:p>
          <w:p w:rsidR="00FC7A6A" w:rsidRPr="00333008" w:rsidRDefault="00FC7A6A" w:rsidP="002F5374">
            <w:pPr>
              <w:pStyle w:val="1-1"/>
              <w:numPr>
                <w:ilvl w:val="0"/>
                <w:numId w:val="12"/>
              </w:numPr>
              <w:ind w:firstLineChars="0"/>
            </w:pPr>
            <w:r w:rsidRPr="00333008">
              <w:rPr>
                <w:rFonts w:hint="eastAsia"/>
              </w:rPr>
              <w:t>為避免爭議，違建物拆除、結構保護措施等等住戶應</w:t>
            </w:r>
            <w:proofErr w:type="gramStart"/>
            <w:r w:rsidRPr="00333008">
              <w:rPr>
                <w:rFonts w:hint="eastAsia"/>
              </w:rPr>
              <w:t>辦事項切勿</w:t>
            </w:r>
            <w:proofErr w:type="gramEnd"/>
            <w:r w:rsidRPr="00333008">
              <w:rPr>
                <w:rFonts w:hint="eastAsia"/>
              </w:rPr>
              <w:t>委託本局承攬廠商或下包廠商代施工，屬本局用戶接管工程應辦事項由政府全額負擔，住戶不需支付任何費用，若承攬廠商或下包廠商要求支付任何費用等詐騙行為，請勿受騙並向本局檢舉。</w:t>
            </w:r>
          </w:p>
          <w:p w:rsidR="00FC7A6A" w:rsidRPr="00333008" w:rsidRDefault="00FC7A6A" w:rsidP="002F5374">
            <w:pPr>
              <w:pStyle w:val="1-1"/>
              <w:numPr>
                <w:ilvl w:val="0"/>
                <w:numId w:val="12"/>
              </w:numPr>
              <w:ind w:firstLineChars="0"/>
            </w:pPr>
            <w:r w:rsidRPr="00333008">
              <w:rPr>
                <w:rFonts w:hint="eastAsia"/>
              </w:rPr>
              <w:t>施工後，依下水道法第</w:t>
            </w:r>
            <w:r w:rsidRPr="00333008">
              <w:rPr>
                <w:rFonts w:hint="eastAsia"/>
              </w:rPr>
              <w:t>20</w:t>
            </w:r>
            <w:r w:rsidRPr="00333008">
              <w:rPr>
                <w:rFonts w:hint="eastAsia"/>
              </w:rPr>
              <w:t>條規定用戶排水設備應由住戶管理及維護，故於政府施工驗收完成後所有權歸還住戶所有，但承攬廠商負有三年保固責任，故如有施工瑕疵請於三年內向本局反應改善。</w:t>
            </w:r>
          </w:p>
          <w:p w:rsidR="00FC7A6A" w:rsidRPr="00333008" w:rsidRDefault="00FC7A6A" w:rsidP="002F5374">
            <w:pPr>
              <w:pStyle w:val="1-1"/>
              <w:numPr>
                <w:ilvl w:val="0"/>
                <w:numId w:val="12"/>
              </w:numPr>
              <w:ind w:firstLineChars="0"/>
            </w:pPr>
            <w:r w:rsidRPr="009C5773">
              <w:rPr>
                <w:rFonts w:hint="eastAsia"/>
              </w:rPr>
              <w:t>用戶排水設備施作</w:t>
            </w:r>
            <w:proofErr w:type="gramStart"/>
            <w:r w:rsidRPr="009C5773">
              <w:rPr>
                <w:rFonts w:hint="eastAsia"/>
              </w:rPr>
              <w:t>於側後巷雙側</w:t>
            </w:r>
            <w:proofErr w:type="gramEnd"/>
            <w:r w:rsidRPr="009C5773">
              <w:rPr>
                <w:rFonts w:hint="eastAsia"/>
              </w:rPr>
              <w:t>排水者，相鄰住戶提供總寬度</w:t>
            </w:r>
            <w:r w:rsidRPr="009C5773">
              <w:rPr>
                <w:rFonts w:hint="eastAsia"/>
              </w:rPr>
              <w:t>80</w:t>
            </w:r>
            <w:r w:rsidRPr="009C5773">
              <w:rPr>
                <w:rFonts w:hint="eastAsia"/>
              </w:rPr>
              <w:t>公分以上土地供本局施工且取得相鄰兩側住戶委託書</w:t>
            </w:r>
            <w:r w:rsidRPr="009C5773">
              <w:rPr>
                <w:rFonts w:hint="eastAsia"/>
              </w:rPr>
              <w:t>(</w:t>
            </w:r>
            <w:r w:rsidRPr="009C5773">
              <w:rPr>
                <w:rFonts w:hint="eastAsia"/>
              </w:rPr>
              <w:t>本表</w:t>
            </w:r>
            <w:r w:rsidRPr="009C5773">
              <w:rPr>
                <w:rFonts w:hint="eastAsia"/>
              </w:rPr>
              <w:t>)</w:t>
            </w:r>
            <w:r w:rsidRPr="009C5773">
              <w:rPr>
                <w:rFonts w:hint="eastAsia"/>
              </w:rPr>
              <w:t>，本局即逕行施作，無法確認用戶排水設備用地所佔比例為各半</w:t>
            </w:r>
            <w:r w:rsidRPr="009C5773">
              <w:rPr>
                <w:rFonts w:hint="eastAsia"/>
              </w:rPr>
              <w:t>(</w:t>
            </w:r>
            <w:r w:rsidRPr="009C5773">
              <w:rPr>
                <w:rFonts w:hint="eastAsia"/>
              </w:rPr>
              <w:t>如要鑑界依規定需由地主始得申請，故請住戶自行辦理</w:t>
            </w:r>
            <w:r w:rsidRPr="009C5773">
              <w:rPr>
                <w:rFonts w:hint="eastAsia"/>
              </w:rPr>
              <w:t>)</w:t>
            </w:r>
            <w:r w:rsidRPr="009C5773">
              <w:rPr>
                <w:rFonts w:hint="eastAsia"/>
              </w:rPr>
              <w:t>，且完成後用戶排水設備及側後水溝施作位置無法保證於各住戶地界上，地界判別</w:t>
            </w:r>
            <w:r w:rsidRPr="009C5773">
              <w:rPr>
                <w:rFonts w:hint="eastAsia"/>
              </w:rPr>
              <w:t>(</w:t>
            </w:r>
            <w:r w:rsidRPr="009C5773">
              <w:rPr>
                <w:rFonts w:hint="eastAsia"/>
              </w:rPr>
              <w:t>非以水溝中線</w:t>
            </w:r>
            <w:r w:rsidRPr="009C5773">
              <w:rPr>
                <w:rFonts w:hint="eastAsia"/>
              </w:rPr>
              <w:t>)</w:t>
            </w:r>
            <w:r w:rsidRPr="009C5773">
              <w:rPr>
                <w:rFonts w:hint="eastAsia"/>
              </w:rPr>
              <w:t>仍應以地政機關資料為準。</w:t>
            </w:r>
          </w:p>
          <w:p w:rsidR="00FC7A6A" w:rsidRPr="00235B27" w:rsidRDefault="00FC7A6A" w:rsidP="002F5374">
            <w:pPr>
              <w:pStyle w:val="1-1"/>
              <w:numPr>
                <w:ilvl w:val="0"/>
                <w:numId w:val="12"/>
              </w:numPr>
              <w:ind w:firstLineChars="0"/>
              <w:rPr>
                <w:b/>
                <w:bCs/>
              </w:rPr>
            </w:pPr>
            <w:r w:rsidRPr="00FB09D7">
              <w:rPr>
                <w:rFonts w:hint="eastAsia"/>
              </w:rPr>
              <w:t>施作用戶排水設備或打除化糞池等工程，而需破壞住戶</w:t>
            </w:r>
            <w:proofErr w:type="gramStart"/>
            <w:r w:rsidRPr="00FB09D7">
              <w:rPr>
                <w:rFonts w:hint="eastAsia"/>
              </w:rPr>
              <w:t>地版磁</w:t>
            </w:r>
            <w:r w:rsidRPr="00FB09D7">
              <w:rPr>
                <w:rFonts w:hint="eastAsia"/>
              </w:rPr>
              <w:t>(</w:t>
            </w:r>
            <w:proofErr w:type="gramEnd"/>
            <w:r w:rsidRPr="00FB09D7">
              <w:rPr>
                <w:rFonts w:hint="eastAsia"/>
              </w:rPr>
              <w:t>地</w:t>
            </w:r>
            <w:r w:rsidRPr="00FB09D7">
              <w:rPr>
                <w:rFonts w:hint="eastAsia"/>
              </w:rPr>
              <w:t>)</w:t>
            </w:r>
            <w:proofErr w:type="gramStart"/>
            <w:r w:rsidRPr="00FB09D7">
              <w:rPr>
                <w:rFonts w:hint="eastAsia"/>
              </w:rPr>
              <w:t>磚</w:t>
            </w:r>
            <w:proofErr w:type="gramEnd"/>
            <w:r w:rsidRPr="00FB09D7">
              <w:rPr>
                <w:rFonts w:hint="eastAsia"/>
              </w:rPr>
              <w:t>時，因各住戶磁</w:t>
            </w:r>
            <w:r w:rsidRPr="00FB09D7">
              <w:rPr>
                <w:rFonts w:hint="eastAsia"/>
              </w:rPr>
              <w:t>(</w:t>
            </w:r>
            <w:r w:rsidRPr="00FB09D7">
              <w:rPr>
                <w:rFonts w:hint="eastAsia"/>
              </w:rPr>
              <w:t>地</w:t>
            </w:r>
            <w:r w:rsidRPr="00FB09D7">
              <w:rPr>
                <w:rFonts w:hint="eastAsia"/>
              </w:rPr>
              <w:t>)</w:t>
            </w:r>
            <w:r w:rsidRPr="00FB09D7">
              <w:rPr>
                <w:rFonts w:hint="eastAsia"/>
              </w:rPr>
              <w:t>磚型式價格不一，且極難尋覓相同款式磁</w:t>
            </w:r>
            <w:r w:rsidRPr="00FB09D7">
              <w:rPr>
                <w:rFonts w:hint="eastAsia"/>
              </w:rPr>
              <w:t>(</w:t>
            </w:r>
            <w:r w:rsidRPr="00FB09D7">
              <w:rPr>
                <w:rFonts w:hint="eastAsia"/>
              </w:rPr>
              <w:t>地</w:t>
            </w:r>
            <w:r w:rsidRPr="00FB09D7">
              <w:rPr>
                <w:rFonts w:hint="eastAsia"/>
              </w:rPr>
              <w:t>)</w:t>
            </w:r>
            <w:r w:rsidRPr="00FB09D7">
              <w:rPr>
                <w:rFonts w:hint="eastAsia"/>
              </w:rPr>
              <w:t>磚，故本局僅協助回復</w:t>
            </w:r>
            <w:r w:rsidRPr="00FB09D7">
              <w:rPr>
                <w:rFonts w:hint="eastAsia"/>
              </w:rPr>
              <w:t>PC</w:t>
            </w:r>
            <w:r w:rsidRPr="00FB09D7">
              <w:rPr>
                <w:rFonts w:hint="eastAsia"/>
              </w:rPr>
              <w:t>地面，磁</w:t>
            </w:r>
            <w:r w:rsidRPr="00FB09D7">
              <w:rPr>
                <w:rFonts w:hint="eastAsia"/>
              </w:rPr>
              <w:t>(</w:t>
            </w:r>
            <w:r w:rsidRPr="00FB09D7">
              <w:rPr>
                <w:rFonts w:hint="eastAsia"/>
              </w:rPr>
              <w:t>地</w:t>
            </w:r>
            <w:r w:rsidRPr="00FB09D7">
              <w:rPr>
                <w:rFonts w:hint="eastAsia"/>
              </w:rPr>
              <w:t>)</w:t>
            </w:r>
            <w:r w:rsidRPr="00FB09D7">
              <w:rPr>
                <w:rFonts w:hint="eastAsia"/>
              </w:rPr>
              <w:t>磚部份請住戶自行處理，若住戶自備磁</w:t>
            </w:r>
            <w:r w:rsidRPr="00FB09D7">
              <w:rPr>
                <w:rFonts w:hint="eastAsia"/>
              </w:rPr>
              <w:t>(</w:t>
            </w:r>
            <w:r w:rsidRPr="00FB09D7">
              <w:rPr>
                <w:rFonts w:hint="eastAsia"/>
              </w:rPr>
              <w:t>地</w:t>
            </w:r>
            <w:r w:rsidRPr="00FB09D7">
              <w:rPr>
                <w:rFonts w:hint="eastAsia"/>
              </w:rPr>
              <w:t>)</w:t>
            </w:r>
            <w:proofErr w:type="gramStart"/>
            <w:r w:rsidRPr="00FB09D7">
              <w:rPr>
                <w:rFonts w:hint="eastAsia"/>
              </w:rPr>
              <w:t>磚本</w:t>
            </w:r>
            <w:proofErr w:type="gramEnd"/>
            <w:r w:rsidRPr="00FB09D7">
              <w:rPr>
                <w:rFonts w:hint="eastAsia"/>
              </w:rPr>
              <w:t>局可協助代舖設，但因非專業磁</w:t>
            </w:r>
            <w:r w:rsidRPr="00FB09D7">
              <w:rPr>
                <w:rFonts w:hint="eastAsia"/>
              </w:rPr>
              <w:t>(</w:t>
            </w:r>
            <w:r w:rsidRPr="00FB09D7">
              <w:rPr>
                <w:rFonts w:hint="eastAsia"/>
              </w:rPr>
              <w:t>地</w:t>
            </w:r>
            <w:r w:rsidRPr="00FB09D7">
              <w:rPr>
                <w:rFonts w:hint="eastAsia"/>
              </w:rPr>
              <w:t>)</w:t>
            </w:r>
            <w:r w:rsidRPr="00FB09D7">
              <w:rPr>
                <w:rFonts w:hint="eastAsia"/>
              </w:rPr>
              <w:t>磚技工，在平整度與美觀上無法保證如住戶要求</w:t>
            </w:r>
            <w:r w:rsidR="009C5773" w:rsidRPr="003E5D42">
              <w:rPr>
                <w:rFonts w:hint="eastAsia"/>
                <w:b/>
                <w:bCs/>
                <w:color w:val="0000FF"/>
              </w:rPr>
              <w:t>[</w:t>
            </w:r>
            <w:r w:rsidR="009C5773" w:rsidRPr="003E5D42">
              <w:rPr>
                <w:rFonts w:hint="eastAsia"/>
                <w:b/>
                <w:bCs/>
                <w:color w:val="0000FF"/>
              </w:rPr>
              <w:t>；另建築物內現況化糞池如有特殊因素，無法配合輔導廢除化糞池者，本局將不辦理委託廢除化糞池作業，原用戶自行負擔之費用</w:t>
            </w:r>
            <w:r w:rsidR="009C5773" w:rsidRPr="003E5D42">
              <w:rPr>
                <w:rFonts w:hint="eastAsia"/>
                <w:b/>
                <w:bCs/>
                <w:color w:val="0000FF"/>
              </w:rPr>
              <w:t>(</w:t>
            </w:r>
            <w:r w:rsidR="009C5773" w:rsidRPr="003E5D42">
              <w:rPr>
                <w:rFonts w:hint="eastAsia"/>
                <w:b/>
                <w:bCs/>
                <w:color w:val="0000FF"/>
              </w:rPr>
              <w:t>如抽水肥、下道使用費等</w:t>
            </w:r>
            <w:r w:rsidR="009C5773" w:rsidRPr="003E5D42">
              <w:rPr>
                <w:rFonts w:hint="eastAsia"/>
                <w:b/>
                <w:bCs/>
                <w:color w:val="0000FF"/>
              </w:rPr>
              <w:t>)</w:t>
            </w:r>
            <w:r w:rsidR="009C5773" w:rsidRPr="003E5D42">
              <w:rPr>
                <w:rFonts w:hint="eastAsia"/>
                <w:b/>
                <w:bCs/>
                <w:color w:val="0000FF"/>
              </w:rPr>
              <w:t>，仍需由用戶自行負責，無補助</w:t>
            </w:r>
            <w:r w:rsidR="00A66319" w:rsidRPr="003E5D42">
              <w:rPr>
                <w:rFonts w:hint="eastAsia"/>
                <w:b/>
                <w:bCs/>
                <w:color w:val="0000FF"/>
              </w:rPr>
              <w:t>、減收</w:t>
            </w:r>
            <w:r w:rsidR="009C5773" w:rsidRPr="003E5D42">
              <w:rPr>
                <w:rFonts w:hint="eastAsia"/>
                <w:b/>
                <w:bCs/>
                <w:color w:val="0000FF"/>
              </w:rPr>
              <w:t>或免收</w:t>
            </w:r>
            <w:r w:rsidR="00A66319" w:rsidRPr="003E5D42">
              <w:rPr>
                <w:rFonts w:hint="eastAsia"/>
                <w:b/>
                <w:bCs/>
                <w:color w:val="0000FF"/>
              </w:rPr>
              <w:t>等規定</w:t>
            </w:r>
            <w:r w:rsidR="009C5773" w:rsidRPr="003E5D42">
              <w:rPr>
                <w:rFonts w:hint="eastAsia"/>
                <w:b/>
                <w:bCs/>
                <w:color w:val="0000FF"/>
              </w:rPr>
              <w:t>]</w:t>
            </w:r>
            <w:r w:rsidRPr="00FB09D7">
              <w:rPr>
                <w:rFonts w:hint="eastAsia"/>
              </w:rPr>
              <w:t>，特此聲明。</w:t>
            </w:r>
          </w:p>
          <w:p w:rsidR="00FC7A6A" w:rsidRPr="009C5773" w:rsidRDefault="00FC7A6A" w:rsidP="002F5374">
            <w:pPr>
              <w:pStyle w:val="1-1"/>
              <w:numPr>
                <w:ilvl w:val="0"/>
                <w:numId w:val="12"/>
              </w:numPr>
              <w:ind w:firstLineChars="0"/>
            </w:pPr>
            <w:r w:rsidRPr="009C5773">
              <w:rPr>
                <w:rFonts w:hint="eastAsia"/>
              </w:rPr>
              <w:t>施工時本局要求施工人員避免進入住戶住宅內，但如打除化糞池等因素必需進入始可施作時，</w:t>
            </w:r>
            <w:proofErr w:type="gramStart"/>
            <w:r w:rsidRPr="009C5773">
              <w:rPr>
                <w:rFonts w:hint="eastAsia"/>
              </w:rPr>
              <w:t>需洽住戶</w:t>
            </w:r>
            <w:proofErr w:type="gramEnd"/>
            <w:r w:rsidRPr="009C5773">
              <w:rPr>
                <w:rFonts w:hint="eastAsia"/>
              </w:rPr>
              <w:t>陪同以防止財物糾紛，若因拆除部份結構物導致無法緊閉門戶時，住戶應自行設置安全措施，防止宵小進入造成財物損失。</w:t>
            </w:r>
          </w:p>
          <w:p w:rsidR="00FC7A6A" w:rsidRPr="00333008" w:rsidRDefault="00FC7A6A" w:rsidP="002F5374">
            <w:pPr>
              <w:pStyle w:val="1-1"/>
              <w:numPr>
                <w:ilvl w:val="0"/>
                <w:numId w:val="12"/>
              </w:numPr>
              <w:ind w:firstLineChars="0"/>
            </w:pPr>
            <w:r w:rsidRPr="00333008">
              <w:rPr>
                <w:rFonts w:hint="eastAsia"/>
              </w:rPr>
              <w:t>用戶排水設備位於側後巷施工後，住戶仍應保持原施工維護空間，以利未來清疏維護工作。</w:t>
            </w:r>
          </w:p>
          <w:p w:rsidR="00FC7A6A" w:rsidRPr="00333008" w:rsidRDefault="00FC7A6A" w:rsidP="002F5374">
            <w:pPr>
              <w:pStyle w:val="1-1"/>
              <w:numPr>
                <w:ilvl w:val="0"/>
                <w:numId w:val="12"/>
              </w:numPr>
              <w:ind w:firstLineChars="0"/>
            </w:pPr>
            <w:r w:rsidRPr="00333008">
              <w:rPr>
                <w:rFonts w:hint="eastAsia"/>
              </w:rPr>
              <w:t>因連接管線阻塞致影響其他用戶時，本局基於公益及環境衛生考量，得進入側後巷辦理清疏工作，但若上述維護空間遭住戶佔用必需進入家戶始得</w:t>
            </w:r>
            <w:proofErr w:type="gramStart"/>
            <w:r w:rsidRPr="00333008">
              <w:rPr>
                <w:rFonts w:hint="eastAsia"/>
              </w:rPr>
              <w:t>清疏者</w:t>
            </w:r>
            <w:proofErr w:type="gramEnd"/>
            <w:r w:rsidRPr="00333008">
              <w:rPr>
                <w:rFonts w:hint="eastAsia"/>
              </w:rPr>
              <w:t>，請住戶自行辦理清疏。</w:t>
            </w:r>
          </w:p>
          <w:p w:rsidR="00FC7A6A" w:rsidRPr="002F5374" w:rsidRDefault="00FC7A6A" w:rsidP="002F5374">
            <w:pPr>
              <w:pStyle w:val="1-1"/>
              <w:numPr>
                <w:ilvl w:val="0"/>
                <w:numId w:val="12"/>
              </w:numPr>
              <w:ind w:firstLineChars="0"/>
            </w:pPr>
            <w:r w:rsidRPr="00E12B30">
              <w:rPr>
                <w:rFonts w:hint="eastAsia"/>
              </w:rPr>
              <w:t>未來政府公告通水區域時，請住戶依下水道法第</w:t>
            </w:r>
            <w:r w:rsidRPr="00E12B30">
              <w:rPr>
                <w:rFonts w:hint="eastAsia"/>
              </w:rPr>
              <w:t>29</w:t>
            </w:r>
            <w:r w:rsidRPr="00E12B30">
              <w:rPr>
                <w:rFonts w:hint="eastAsia"/>
              </w:rPr>
              <w:t>條規定於六個月內自行自費施作用戶排水設備以免受罰。</w:t>
            </w:r>
            <w:proofErr w:type="gramStart"/>
            <w:r w:rsidR="00E12B30" w:rsidRPr="00E12B30">
              <w:rPr>
                <w:rFonts w:hint="eastAsia"/>
              </w:rPr>
              <w:t>惟</w:t>
            </w:r>
            <w:proofErr w:type="gramEnd"/>
            <w:r w:rsidR="00E12B30" w:rsidRPr="00E12B30">
              <w:rPr>
                <w:rFonts w:hint="eastAsia"/>
              </w:rPr>
              <w:t>完工後，仍需符合「施工維護空間」，即</w:t>
            </w:r>
            <w:r w:rsidR="00E12B30" w:rsidRPr="002F5374">
              <w:rPr>
                <w:rFonts w:hint="eastAsia"/>
              </w:rPr>
              <w:t>單側排水至少需</w:t>
            </w:r>
            <w:r w:rsidR="00E12B30" w:rsidRPr="002F5374">
              <w:rPr>
                <w:rFonts w:hint="eastAsia"/>
              </w:rPr>
              <w:t>75</w:t>
            </w:r>
            <w:r w:rsidR="00E12B30" w:rsidRPr="002F5374">
              <w:rPr>
                <w:rFonts w:hint="eastAsia"/>
              </w:rPr>
              <w:t>公分，</w:t>
            </w:r>
            <w:proofErr w:type="gramStart"/>
            <w:r w:rsidR="00E12B30" w:rsidRPr="002F5374">
              <w:rPr>
                <w:rFonts w:hint="eastAsia"/>
              </w:rPr>
              <w:t>雙側排</w:t>
            </w:r>
            <w:proofErr w:type="gramEnd"/>
            <w:r w:rsidR="00E12B30" w:rsidRPr="002F5374">
              <w:rPr>
                <w:rFonts w:hint="eastAsia"/>
              </w:rPr>
              <w:t>水至少需</w:t>
            </w:r>
            <w:r w:rsidR="00E12B30" w:rsidRPr="002F5374">
              <w:rPr>
                <w:rFonts w:hint="eastAsia"/>
              </w:rPr>
              <w:t>80</w:t>
            </w:r>
            <w:r w:rsidR="00E12B30" w:rsidRPr="002F5374">
              <w:rPr>
                <w:rFonts w:hint="eastAsia"/>
              </w:rPr>
              <w:t>公分空間</w:t>
            </w:r>
            <w:r w:rsidR="00E12B30" w:rsidRPr="00E12B30">
              <w:rPr>
                <w:rFonts w:hint="eastAsia"/>
              </w:rPr>
              <w:t>。</w:t>
            </w:r>
          </w:p>
          <w:p w:rsidR="00FC7A6A" w:rsidRPr="00333008" w:rsidRDefault="00FC7A6A" w:rsidP="002F5374">
            <w:pPr>
              <w:pStyle w:val="1-1"/>
              <w:numPr>
                <w:ilvl w:val="0"/>
                <w:numId w:val="12"/>
              </w:numPr>
              <w:ind w:firstLineChars="0"/>
            </w:pPr>
            <w:r w:rsidRPr="00333008">
              <w:rPr>
                <w:rFonts w:hint="eastAsia"/>
              </w:rPr>
              <w:t>非土地所有權人請勿任意簽署，避免產生違造文書之責。</w:t>
            </w:r>
          </w:p>
          <w:p w:rsidR="00FC7A6A" w:rsidRPr="00333008" w:rsidRDefault="00FC7A6A" w:rsidP="002F5374">
            <w:pPr>
              <w:pStyle w:val="1-1"/>
              <w:numPr>
                <w:ilvl w:val="0"/>
                <w:numId w:val="12"/>
              </w:numPr>
              <w:ind w:firstLineChars="0"/>
            </w:pPr>
            <w:r w:rsidRPr="00333008">
              <w:rPr>
                <w:rFonts w:hint="eastAsia"/>
              </w:rPr>
              <w:t>用戶排水設備係屬永久設備，土地所有權人不得以未來處分土地為由要求</w:t>
            </w:r>
            <w:proofErr w:type="gramStart"/>
            <w:r w:rsidRPr="00333008">
              <w:rPr>
                <w:rFonts w:hint="eastAsia"/>
              </w:rPr>
              <w:t>管遷或逕</w:t>
            </w:r>
            <w:proofErr w:type="gramEnd"/>
            <w:r w:rsidRPr="00333008">
              <w:rPr>
                <w:rFonts w:hint="eastAsia"/>
              </w:rPr>
              <w:t>為廢除。</w:t>
            </w:r>
          </w:p>
          <w:p w:rsidR="00C0453C" w:rsidRPr="00333008" w:rsidRDefault="00FC7A6A" w:rsidP="002F5374">
            <w:pPr>
              <w:pStyle w:val="1-1"/>
              <w:numPr>
                <w:ilvl w:val="0"/>
                <w:numId w:val="12"/>
              </w:numPr>
              <w:ind w:firstLineChars="0"/>
            </w:pPr>
            <w:r w:rsidRPr="00333008">
              <w:rPr>
                <w:rFonts w:hint="eastAsia"/>
              </w:rPr>
              <w:t>本區域列屬「</w:t>
            </w:r>
            <w:r w:rsidR="00724425" w:rsidRPr="00724425">
              <w:rPr>
                <w:rFonts w:hint="eastAsia"/>
                <w:color w:val="0000FF"/>
              </w:rPr>
              <w:t>(</w:t>
            </w:r>
            <w:r w:rsidR="00724425" w:rsidRPr="00724425">
              <w:rPr>
                <w:rFonts w:hint="eastAsia"/>
                <w:color w:val="0000FF"/>
              </w:rPr>
              <w:t>工程名稱</w:t>
            </w:r>
            <w:r w:rsidR="00724425" w:rsidRPr="00724425">
              <w:rPr>
                <w:rFonts w:hint="eastAsia"/>
                <w:color w:val="0000FF"/>
              </w:rPr>
              <w:t>)</w:t>
            </w:r>
            <w:r w:rsidRPr="00333008">
              <w:rPr>
                <w:rFonts w:hint="eastAsia"/>
              </w:rPr>
              <w:t>」施工範圍。如有疑問，敬請逕洽「</w:t>
            </w:r>
            <w:r w:rsidR="00724425" w:rsidRPr="00724425">
              <w:rPr>
                <w:rFonts w:hint="eastAsia"/>
                <w:color w:val="0000FF"/>
              </w:rPr>
              <w:t>(</w:t>
            </w:r>
            <w:r w:rsidR="00724425" w:rsidRPr="00724425">
              <w:rPr>
                <w:rFonts w:hint="eastAsia"/>
                <w:color w:val="0000FF"/>
              </w:rPr>
              <w:t>施工廠商</w:t>
            </w:r>
            <w:r w:rsidR="003E114C">
              <w:rPr>
                <w:rFonts w:hint="eastAsia"/>
                <w:color w:val="0000FF"/>
              </w:rPr>
              <w:t>聯絡資訊</w:t>
            </w:r>
            <w:r w:rsidR="00724425" w:rsidRPr="00724425">
              <w:rPr>
                <w:rFonts w:hint="eastAsia"/>
                <w:color w:val="0000FF"/>
              </w:rPr>
              <w:t>)</w:t>
            </w:r>
            <w:r w:rsidR="00CA02C0" w:rsidRPr="00CA02C0">
              <w:t>」</w:t>
            </w:r>
            <w:r w:rsidR="00CA02C0" w:rsidRPr="00CA02C0">
              <w:rPr>
                <w:rFonts w:hint="eastAsia"/>
              </w:rPr>
              <w:t>。</w:t>
            </w:r>
          </w:p>
          <w:p w:rsidR="00FC7A6A" w:rsidRPr="00333008" w:rsidRDefault="00FC7A6A" w:rsidP="002F5374">
            <w:r w:rsidRPr="00333008">
              <w:rPr>
                <w:rFonts w:hint="eastAsia"/>
              </w:rPr>
              <w:t>(</w:t>
            </w:r>
            <w:r w:rsidRPr="00333008">
              <w:rPr>
                <w:rFonts w:hint="eastAsia"/>
              </w:rPr>
              <w:t>以下空白</w:t>
            </w:r>
            <w:r w:rsidRPr="00333008">
              <w:rPr>
                <w:rFonts w:hint="eastAsia"/>
              </w:rPr>
              <w:t>)</w:t>
            </w:r>
          </w:p>
        </w:tc>
        <w:bookmarkStart w:id="0" w:name="_GoBack"/>
        <w:bookmarkEnd w:id="0"/>
      </w:tr>
    </w:tbl>
    <w:p w:rsidR="0026556B" w:rsidRPr="00333008" w:rsidRDefault="0026556B" w:rsidP="00531012">
      <w:pPr>
        <w:rPr>
          <w:rFonts w:ascii="標楷體" w:hAnsi="標楷體"/>
          <w:sz w:val="2"/>
          <w:szCs w:val="2"/>
        </w:rPr>
      </w:pPr>
    </w:p>
    <w:sectPr w:rsidR="0026556B" w:rsidRPr="00333008" w:rsidSect="002F5374">
      <w:headerReference w:type="first" r:id="rId8"/>
      <w:pgSz w:w="11906" w:h="16838" w:code="9"/>
      <w:pgMar w:top="851" w:right="567" w:bottom="567" w:left="851" w:header="567" w:footer="284" w:gutter="0"/>
      <w:pgNumType w:fmt="numberInDash"/>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31C0" w:rsidRDefault="002B31C0" w:rsidP="00A249A8">
      <w:r>
        <w:separator/>
      </w:r>
    </w:p>
  </w:endnote>
  <w:endnote w:type="continuationSeparator" w:id="0">
    <w:p w:rsidR="002B31C0" w:rsidRDefault="002B31C0" w:rsidP="00A24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31C0" w:rsidRDefault="002B31C0" w:rsidP="00A249A8">
      <w:r>
        <w:separator/>
      </w:r>
    </w:p>
  </w:footnote>
  <w:footnote w:type="continuationSeparator" w:id="0">
    <w:p w:rsidR="002B31C0" w:rsidRDefault="002B31C0" w:rsidP="00A24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399" w:rsidRDefault="00661399" w:rsidP="00661399">
    <w:pPr>
      <w:pStyle w:val="a4"/>
      <w:jc w:val="center"/>
    </w:pPr>
    <w:r w:rsidRPr="00EB546C">
      <w:rPr>
        <w:rFonts w:hint="eastAsia"/>
        <w:sz w:val="28"/>
      </w:rPr>
      <w:t>附件</w:t>
    </w:r>
    <w:r w:rsidRPr="00EB546C">
      <w:rPr>
        <w:rFonts w:hint="eastAsia"/>
        <w:sz w:val="28"/>
      </w:rPr>
      <w:t>02534-1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C4774"/>
    <w:multiLevelType w:val="multilevel"/>
    <w:tmpl w:val="47F03FD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1546407C"/>
    <w:multiLevelType w:val="hybridMultilevel"/>
    <w:tmpl w:val="4D3A394E"/>
    <w:lvl w:ilvl="0" w:tplc="CCA8F846">
      <w:start w:val="2"/>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28912A3"/>
    <w:multiLevelType w:val="hybridMultilevel"/>
    <w:tmpl w:val="18F26E6C"/>
    <w:lvl w:ilvl="0" w:tplc="8BB62E4A">
      <w:start w:val="4"/>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4AE68AE"/>
    <w:multiLevelType w:val="hybridMultilevel"/>
    <w:tmpl w:val="957EA5FA"/>
    <w:lvl w:ilvl="0" w:tplc="E140E876">
      <w:start w:val="1"/>
      <w:numFmt w:val="decimal"/>
      <w:lvlText w:val="(%1)"/>
      <w:lvlJc w:val="left"/>
      <w:pPr>
        <w:ind w:left="1500" w:hanging="720"/>
      </w:pPr>
      <w:rPr>
        <w:rFonts w:hint="default"/>
      </w:rPr>
    </w:lvl>
    <w:lvl w:ilvl="1" w:tplc="04090019" w:tentative="1">
      <w:start w:val="1"/>
      <w:numFmt w:val="ideographTraditional"/>
      <w:lvlText w:val="%2、"/>
      <w:lvlJc w:val="left"/>
      <w:pPr>
        <w:ind w:left="1740" w:hanging="480"/>
      </w:pPr>
    </w:lvl>
    <w:lvl w:ilvl="2" w:tplc="0409001B" w:tentative="1">
      <w:start w:val="1"/>
      <w:numFmt w:val="lowerRoman"/>
      <w:lvlText w:val="%3."/>
      <w:lvlJc w:val="right"/>
      <w:pPr>
        <w:ind w:left="2220" w:hanging="480"/>
      </w:pPr>
    </w:lvl>
    <w:lvl w:ilvl="3" w:tplc="0409000F" w:tentative="1">
      <w:start w:val="1"/>
      <w:numFmt w:val="decimal"/>
      <w:lvlText w:val="%4."/>
      <w:lvlJc w:val="left"/>
      <w:pPr>
        <w:ind w:left="2700" w:hanging="480"/>
      </w:pPr>
    </w:lvl>
    <w:lvl w:ilvl="4" w:tplc="04090019" w:tentative="1">
      <w:start w:val="1"/>
      <w:numFmt w:val="ideographTraditional"/>
      <w:lvlText w:val="%5、"/>
      <w:lvlJc w:val="left"/>
      <w:pPr>
        <w:ind w:left="3180" w:hanging="480"/>
      </w:pPr>
    </w:lvl>
    <w:lvl w:ilvl="5" w:tplc="0409001B" w:tentative="1">
      <w:start w:val="1"/>
      <w:numFmt w:val="lowerRoman"/>
      <w:lvlText w:val="%6."/>
      <w:lvlJc w:val="right"/>
      <w:pPr>
        <w:ind w:left="3660" w:hanging="480"/>
      </w:pPr>
    </w:lvl>
    <w:lvl w:ilvl="6" w:tplc="0409000F" w:tentative="1">
      <w:start w:val="1"/>
      <w:numFmt w:val="decimal"/>
      <w:lvlText w:val="%7."/>
      <w:lvlJc w:val="left"/>
      <w:pPr>
        <w:ind w:left="4140" w:hanging="480"/>
      </w:pPr>
    </w:lvl>
    <w:lvl w:ilvl="7" w:tplc="04090019" w:tentative="1">
      <w:start w:val="1"/>
      <w:numFmt w:val="ideographTraditional"/>
      <w:lvlText w:val="%8、"/>
      <w:lvlJc w:val="left"/>
      <w:pPr>
        <w:ind w:left="4620" w:hanging="480"/>
      </w:pPr>
    </w:lvl>
    <w:lvl w:ilvl="8" w:tplc="0409001B" w:tentative="1">
      <w:start w:val="1"/>
      <w:numFmt w:val="lowerRoman"/>
      <w:lvlText w:val="%9."/>
      <w:lvlJc w:val="right"/>
      <w:pPr>
        <w:ind w:left="5100" w:hanging="480"/>
      </w:pPr>
    </w:lvl>
  </w:abstractNum>
  <w:abstractNum w:abstractNumId="4" w15:restartNumberingAfterBreak="0">
    <w:nsid w:val="2826723E"/>
    <w:multiLevelType w:val="hybridMultilevel"/>
    <w:tmpl w:val="8704262C"/>
    <w:lvl w:ilvl="0" w:tplc="8BB62E4A">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DA542D9"/>
    <w:multiLevelType w:val="hybridMultilevel"/>
    <w:tmpl w:val="E5385126"/>
    <w:lvl w:ilvl="0" w:tplc="208C1FA4">
      <w:start w:val="1"/>
      <w:numFmt w:val="decimal"/>
      <w:lvlText w:val="(%1)"/>
      <w:lvlJc w:val="left"/>
      <w:pPr>
        <w:tabs>
          <w:tab w:val="num" w:pos="885"/>
        </w:tabs>
        <w:ind w:left="885" w:hanging="720"/>
      </w:pPr>
      <w:rPr>
        <w:rFonts w:hint="default"/>
      </w:rPr>
    </w:lvl>
    <w:lvl w:ilvl="1" w:tplc="9FB0A586">
      <w:start w:val="1"/>
      <w:numFmt w:val="upperLetter"/>
      <w:lvlText w:val="%2."/>
      <w:lvlJc w:val="left"/>
      <w:pPr>
        <w:ind w:left="1005" w:hanging="360"/>
      </w:pPr>
      <w:rPr>
        <w:rFonts w:hint="default"/>
      </w:rPr>
    </w:lvl>
    <w:lvl w:ilvl="2" w:tplc="0409001B" w:tentative="1">
      <w:start w:val="1"/>
      <w:numFmt w:val="lowerRoman"/>
      <w:lvlText w:val="%3."/>
      <w:lvlJc w:val="right"/>
      <w:pPr>
        <w:tabs>
          <w:tab w:val="num" w:pos="1605"/>
        </w:tabs>
        <w:ind w:left="1605" w:hanging="480"/>
      </w:pPr>
    </w:lvl>
    <w:lvl w:ilvl="3" w:tplc="0409000F" w:tentative="1">
      <w:start w:val="1"/>
      <w:numFmt w:val="decimal"/>
      <w:lvlText w:val="%4."/>
      <w:lvlJc w:val="left"/>
      <w:pPr>
        <w:tabs>
          <w:tab w:val="num" w:pos="2085"/>
        </w:tabs>
        <w:ind w:left="2085" w:hanging="480"/>
      </w:pPr>
    </w:lvl>
    <w:lvl w:ilvl="4" w:tplc="04090019" w:tentative="1">
      <w:start w:val="1"/>
      <w:numFmt w:val="ideographTraditional"/>
      <w:lvlText w:val="%5、"/>
      <w:lvlJc w:val="left"/>
      <w:pPr>
        <w:tabs>
          <w:tab w:val="num" w:pos="2565"/>
        </w:tabs>
        <w:ind w:left="2565" w:hanging="480"/>
      </w:pPr>
    </w:lvl>
    <w:lvl w:ilvl="5" w:tplc="0409001B" w:tentative="1">
      <w:start w:val="1"/>
      <w:numFmt w:val="lowerRoman"/>
      <w:lvlText w:val="%6."/>
      <w:lvlJc w:val="right"/>
      <w:pPr>
        <w:tabs>
          <w:tab w:val="num" w:pos="3045"/>
        </w:tabs>
        <w:ind w:left="3045" w:hanging="480"/>
      </w:pPr>
    </w:lvl>
    <w:lvl w:ilvl="6" w:tplc="0409000F" w:tentative="1">
      <w:start w:val="1"/>
      <w:numFmt w:val="decimal"/>
      <w:lvlText w:val="%7."/>
      <w:lvlJc w:val="left"/>
      <w:pPr>
        <w:tabs>
          <w:tab w:val="num" w:pos="3525"/>
        </w:tabs>
        <w:ind w:left="3525" w:hanging="480"/>
      </w:pPr>
    </w:lvl>
    <w:lvl w:ilvl="7" w:tplc="04090019" w:tentative="1">
      <w:start w:val="1"/>
      <w:numFmt w:val="ideographTraditional"/>
      <w:lvlText w:val="%8、"/>
      <w:lvlJc w:val="left"/>
      <w:pPr>
        <w:tabs>
          <w:tab w:val="num" w:pos="4005"/>
        </w:tabs>
        <w:ind w:left="4005" w:hanging="480"/>
      </w:pPr>
    </w:lvl>
    <w:lvl w:ilvl="8" w:tplc="0409001B" w:tentative="1">
      <w:start w:val="1"/>
      <w:numFmt w:val="lowerRoman"/>
      <w:lvlText w:val="%9."/>
      <w:lvlJc w:val="right"/>
      <w:pPr>
        <w:tabs>
          <w:tab w:val="num" w:pos="4485"/>
        </w:tabs>
        <w:ind w:left="4485" w:hanging="480"/>
      </w:pPr>
    </w:lvl>
  </w:abstractNum>
  <w:abstractNum w:abstractNumId="6" w15:restartNumberingAfterBreak="0">
    <w:nsid w:val="3A981385"/>
    <w:multiLevelType w:val="hybridMultilevel"/>
    <w:tmpl w:val="3566D67E"/>
    <w:lvl w:ilvl="0" w:tplc="ACC69AD4">
      <w:start w:val="1"/>
      <w:numFmt w:val="decimal"/>
      <w:lvlText w:val="(%1)"/>
      <w:lvlJc w:val="left"/>
      <w:pPr>
        <w:tabs>
          <w:tab w:val="num" w:pos="1050"/>
        </w:tabs>
        <w:ind w:left="1050" w:hanging="720"/>
      </w:pPr>
      <w:rPr>
        <w:rFonts w:hint="default"/>
      </w:rPr>
    </w:lvl>
    <w:lvl w:ilvl="1" w:tplc="04090019" w:tentative="1">
      <w:start w:val="1"/>
      <w:numFmt w:val="ideographTraditional"/>
      <w:lvlText w:val="%2、"/>
      <w:lvlJc w:val="left"/>
      <w:pPr>
        <w:tabs>
          <w:tab w:val="num" w:pos="1290"/>
        </w:tabs>
        <w:ind w:left="1290" w:hanging="480"/>
      </w:pPr>
    </w:lvl>
    <w:lvl w:ilvl="2" w:tplc="0409001B" w:tentative="1">
      <w:start w:val="1"/>
      <w:numFmt w:val="lowerRoman"/>
      <w:lvlText w:val="%3."/>
      <w:lvlJc w:val="right"/>
      <w:pPr>
        <w:tabs>
          <w:tab w:val="num" w:pos="1770"/>
        </w:tabs>
        <w:ind w:left="1770" w:hanging="480"/>
      </w:pPr>
    </w:lvl>
    <w:lvl w:ilvl="3" w:tplc="0409000F" w:tentative="1">
      <w:start w:val="1"/>
      <w:numFmt w:val="decimal"/>
      <w:lvlText w:val="%4."/>
      <w:lvlJc w:val="left"/>
      <w:pPr>
        <w:tabs>
          <w:tab w:val="num" w:pos="2250"/>
        </w:tabs>
        <w:ind w:left="2250" w:hanging="480"/>
      </w:pPr>
    </w:lvl>
    <w:lvl w:ilvl="4" w:tplc="04090019" w:tentative="1">
      <w:start w:val="1"/>
      <w:numFmt w:val="ideographTraditional"/>
      <w:lvlText w:val="%5、"/>
      <w:lvlJc w:val="left"/>
      <w:pPr>
        <w:tabs>
          <w:tab w:val="num" w:pos="2730"/>
        </w:tabs>
        <w:ind w:left="2730" w:hanging="480"/>
      </w:pPr>
    </w:lvl>
    <w:lvl w:ilvl="5" w:tplc="0409001B" w:tentative="1">
      <w:start w:val="1"/>
      <w:numFmt w:val="lowerRoman"/>
      <w:lvlText w:val="%6."/>
      <w:lvlJc w:val="right"/>
      <w:pPr>
        <w:tabs>
          <w:tab w:val="num" w:pos="3210"/>
        </w:tabs>
        <w:ind w:left="3210" w:hanging="480"/>
      </w:pPr>
    </w:lvl>
    <w:lvl w:ilvl="6" w:tplc="0409000F" w:tentative="1">
      <w:start w:val="1"/>
      <w:numFmt w:val="decimal"/>
      <w:lvlText w:val="%7."/>
      <w:lvlJc w:val="left"/>
      <w:pPr>
        <w:tabs>
          <w:tab w:val="num" w:pos="3690"/>
        </w:tabs>
        <w:ind w:left="3690" w:hanging="480"/>
      </w:pPr>
    </w:lvl>
    <w:lvl w:ilvl="7" w:tplc="04090019" w:tentative="1">
      <w:start w:val="1"/>
      <w:numFmt w:val="ideographTraditional"/>
      <w:lvlText w:val="%8、"/>
      <w:lvlJc w:val="left"/>
      <w:pPr>
        <w:tabs>
          <w:tab w:val="num" w:pos="4170"/>
        </w:tabs>
        <w:ind w:left="4170" w:hanging="480"/>
      </w:pPr>
    </w:lvl>
    <w:lvl w:ilvl="8" w:tplc="0409001B" w:tentative="1">
      <w:start w:val="1"/>
      <w:numFmt w:val="lowerRoman"/>
      <w:lvlText w:val="%9."/>
      <w:lvlJc w:val="right"/>
      <w:pPr>
        <w:tabs>
          <w:tab w:val="num" w:pos="4650"/>
        </w:tabs>
        <w:ind w:left="4650" w:hanging="480"/>
      </w:pPr>
    </w:lvl>
  </w:abstractNum>
  <w:abstractNum w:abstractNumId="7" w15:restartNumberingAfterBreak="0">
    <w:nsid w:val="3E1019C3"/>
    <w:multiLevelType w:val="hybridMultilevel"/>
    <w:tmpl w:val="D3B2D37E"/>
    <w:lvl w:ilvl="0" w:tplc="1D441390">
      <w:start w:val="1"/>
      <w:numFmt w:val="decimal"/>
      <w:lvlText w:val="%1."/>
      <w:lvlJc w:val="left"/>
      <w:pPr>
        <w:tabs>
          <w:tab w:val="num" w:pos="1494"/>
        </w:tabs>
        <w:ind w:left="1494" w:hanging="360"/>
      </w:pPr>
      <w:rPr>
        <w:rFonts w:hint="default"/>
      </w:rPr>
    </w:lvl>
    <w:lvl w:ilvl="1" w:tplc="04090019" w:tentative="1">
      <w:start w:val="1"/>
      <w:numFmt w:val="ideographTraditional"/>
      <w:lvlText w:val="%2、"/>
      <w:lvlJc w:val="left"/>
      <w:pPr>
        <w:tabs>
          <w:tab w:val="num" w:pos="2094"/>
        </w:tabs>
        <w:ind w:left="2094" w:hanging="480"/>
      </w:pPr>
    </w:lvl>
    <w:lvl w:ilvl="2" w:tplc="0409001B" w:tentative="1">
      <w:start w:val="1"/>
      <w:numFmt w:val="lowerRoman"/>
      <w:lvlText w:val="%3."/>
      <w:lvlJc w:val="right"/>
      <w:pPr>
        <w:tabs>
          <w:tab w:val="num" w:pos="2574"/>
        </w:tabs>
        <w:ind w:left="2574" w:hanging="480"/>
      </w:pPr>
    </w:lvl>
    <w:lvl w:ilvl="3" w:tplc="0409000F" w:tentative="1">
      <w:start w:val="1"/>
      <w:numFmt w:val="decimal"/>
      <w:lvlText w:val="%4."/>
      <w:lvlJc w:val="left"/>
      <w:pPr>
        <w:tabs>
          <w:tab w:val="num" w:pos="3054"/>
        </w:tabs>
        <w:ind w:left="3054" w:hanging="480"/>
      </w:pPr>
    </w:lvl>
    <w:lvl w:ilvl="4" w:tplc="04090019" w:tentative="1">
      <w:start w:val="1"/>
      <w:numFmt w:val="ideographTraditional"/>
      <w:lvlText w:val="%5、"/>
      <w:lvlJc w:val="left"/>
      <w:pPr>
        <w:tabs>
          <w:tab w:val="num" w:pos="3534"/>
        </w:tabs>
        <w:ind w:left="3534" w:hanging="480"/>
      </w:pPr>
    </w:lvl>
    <w:lvl w:ilvl="5" w:tplc="0409001B" w:tentative="1">
      <w:start w:val="1"/>
      <w:numFmt w:val="lowerRoman"/>
      <w:lvlText w:val="%6."/>
      <w:lvlJc w:val="right"/>
      <w:pPr>
        <w:tabs>
          <w:tab w:val="num" w:pos="4014"/>
        </w:tabs>
        <w:ind w:left="4014" w:hanging="480"/>
      </w:pPr>
    </w:lvl>
    <w:lvl w:ilvl="6" w:tplc="0409000F" w:tentative="1">
      <w:start w:val="1"/>
      <w:numFmt w:val="decimal"/>
      <w:lvlText w:val="%7."/>
      <w:lvlJc w:val="left"/>
      <w:pPr>
        <w:tabs>
          <w:tab w:val="num" w:pos="4494"/>
        </w:tabs>
        <w:ind w:left="4494" w:hanging="480"/>
      </w:pPr>
    </w:lvl>
    <w:lvl w:ilvl="7" w:tplc="04090019" w:tentative="1">
      <w:start w:val="1"/>
      <w:numFmt w:val="ideographTraditional"/>
      <w:lvlText w:val="%8、"/>
      <w:lvlJc w:val="left"/>
      <w:pPr>
        <w:tabs>
          <w:tab w:val="num" w:pos="4974"/>
        </w:tabs>
        <w:ind w:left="4974" w:hanging="480"/>
      </w:pPr>
    </w:lvl>
    <w:lvl w:ilvl="8" w:tplc="0409001B" w:tentative="1">
      <w:start w:val="1"/>
      <w:numFmt w:val="lowerRoman"/>
      <w:lvlText w:val="%9."/>
      <w:lvlJc w:val="right"/>
      <w:pPr>
        <w:tabs>
          <w:tab w:val="num" w:pos="5454"/>
        </w:tabs>
        <w:ind w:left="5454" w:hanging="480"/>
      </w:pPr>
    </w:lvl>
  </w:abstractNum>
  <w:abstractNum w:abstractNumId="8" w15:restartNumberingAfterBreak="0">
    <w:nsid w:val="44EA1692"/>
    <w:multiLevelType w:val="hybridMultilevel"/>
    <w:tmpl w:val="25101FFC"/>
    <w:lvl w:ilvl="0" w:tplc="8BB62E4A">
      <w:start w:val="4"/>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B392F65"/>
    <w:multiLevelType w:val="hybridMultilevel"/>
    <w:tmpl w:val="C4A8DEA2"/>
    <w:lvl w:ilvl="0" w:tplc="8474FBA6">
      <w:start w:val="4"/>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B8E77FE"/>
    <w:multiLevelType w:val="hybridMultilevel"/>
    <w:tmpl w:val="219E0EB2"/>
    <w:lvl w:ilvl="0" w:tplc="0409000F">
      <w:start w:val="1"/>
      <w:numFmt w:val="decimal"/>
      <w:lvlText w:val="%1."/>
      <w:lvlJc w:val="left"/>
      <w:pPr>
        <w:ind w:left="1330" w:hanging="480"/>
      </w:p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1" w15:restartNumberingAfterBreak="0">
    <w:nsid w:val="73D62B3F"/>
    <w:multiLevelType w:val="hybridMultilevel"/>
    <w:tmpl w:val="DE7E475A"/>
    <w:lvl w:ilvl="0" w:tplc="C74EB37A">
      <w:start w:val="1"/>
      <w:numFmt w:val="upperLetter"/>
      <w:lvlText w:val="%1、"/>
      <w:lvlJc w:val="left"/>
      <w:pPr>
        <w:tabs>
          <w:tab w:val="num" w:pos="960"/>
        </w:tabs>
        <w:ind w:left="960" w:hanging="360"/>
      </w:pPr>
      <w:rPr>
        <w:rFonts w:hint="default"/>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12" w15:restartNumberingAfterBreak="0">
    <w:nsid w:val="771072D0"/>
    <w:multiLevelType w:val="hybridMultilevel"/>
    <w:tmpl w:val="D0ACD668"/>
    <w:lvl w:ilvl="0" w:tplc="5586769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6"/>
  </w:num>
  <w:num w:numId="3">
    <w:abstractNumId w:val="3"/>
  </w:num>
  <w:num w:numId="4">
    <w:abstractNumId w:val="11"/>
  </w:num>
  <w:num w:numId="5">
    <w:abstractNumId w:val="7"/>
  </w:num>
  <w:num w:numId="6">
    <w:abstractNumId w:val="10"/>
  </w:num>
  <w:num w:numId="7">
    <w:abstractNumId w:val="1"/>
  </w:num>
  <w:num w:numId="8">
    <w:abstractNumId w:val="9"/>
  </w:num>
  <w:num w:numId="9">
    <w:abstractNumId w:val="2"/>
  </w:num>
  <w:num w:numId="10">
    <w:abstractNumId w:val="8"/>
  </w:num>
  <w:num w:numId="11">
    <w:abstractNumId w:val="4"/>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C01" w:allStyles="1" w:customStyles="0" w:latentStyles="0" w:stylesInUse="0" w:headingStyles="0" w:numberingStyles="0" w:tableStyles="0" w:directFormattingOnRuns="0" w:directFormattingOnParagraphs="0"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D66"/>
    <w:rsid w:val="00004D1A"/>
    <w:rsid w:val="00006E91"/>
    <w:rsid w:val="0001044B"/>
    <w:rsid w:val="000121C5"/>
    <w:rsid w:val="00014DFC"/>
    <w:rsid w:val="000167A8"/>
    <w:rsid w:val="00020AC7"/>
    <w:rsid w:val="00020E2A"/>
    <w:rsid w:val="00022A53"/>
    <w:rsid w:val="00023220"/>
    <w:rsid w:val="00031776"/>
    <w:rsid w:val="0003589C"/>
    <w:rsid w:val="00035DD0"/>
    <w:rsid w:val="000455A4"/>
    <w:rsid w:val="00054A9F"/>
    <w:rsid w:val="00055DED"/>
    <w:rsid w:val="00072D94"/>
    <w:rsid w:val="0007591A"/>
    <w:rsid w:val="00090CF3"/>
    <w:rsid w:val="00091865"/>
    <w:rsid w:val="000949B5"/>
    <w:rsid w:val="000A56C8"/>
    <w:rsid w:val="000A602C"/>
    <w:rsid w:val="000B2A15"/>
    <w:rsid w:val="000B3D51"/>
    <w:rsid w:val="000B59AE"/>
    <w:rsid w:val="000B6988"/>
    <w:rsid w:val="000C2DCB"/>
    <w:rsid w:val="000C66FC"/>
    <w:rsid w:val="000D1F53"/>
    <w:rsid w:val="000D259D"/>
    <w:rsid w:val="000E4D12"/>
    <w:rsid w:val="000F3452"/>
    <w:rsid w:val="001045DE"/>
    <w:rsid w:val="0010586B"/>
    <w:rsid w:val="00105E66"/>
    <w:rsid w:val="00111D66"/>
    <w:rsid w:val="0011608A"/>
    <w:rsid w:val="0011779D"/>
    <w:rsid w:val="001266E9"/>
    <w:rsid w:val="001317F3"/>
    <w:rsid w:val="001325B7"/>
    <w:rsid w:val="00142CB9"/>
    <w:rsid w:val="001430D0"/>
    <w:rsid w:val="00145390"/>
    <w:rsid w:val="00162CFB"/>
    <w:rsid w:val="00173ED3"/>
    <w:rsid w:val="00175906"/>
    <w:rsid w:val="0017720E"/>
    <w:rsid w:val="001808E8"/>
    <w:rsid w:val="00180A2C"/>
    <w:rsid w:val="001832DD"/>
    <w:rsid w:val="00193861"/>
    <w:rsid w:val="00194F83"/>
    <w:rsid w:val="001B5AD9"/>
    <w:rsid w:val="001C0B4D"/>
    <w:rsid w:val="001C35A6"/>
    <w:rsid w:val="001C4751"/>
    <w:rsid w:val="001C4C1D"/>
    <w:rsid w:val="001C5AB4"/>
    <w:rsid w:val="001F6E4C"/>
    <w:rsid w:val="00200762"/>
    <w:rsid w:val="00203CA1"/>
    <w:rsid w:val="00215835"/>
    <w:rsid w:val="00221933"/>
    <w:rsid w:val="0023108B"/>
    <w:rsid w:val="002351B8"/>
    <w:rsid w:val="00235B27"/>
    <w:rsid w:val="0023760C"/>
    <w:rsid w:val="00240D12"/>
    <w:rsid w:val="00242D20"/>
    <w:rsid w:val="00243377"/>
    <w:rsid w:val="00250D68"/>
    <w:rsid w:val="00254601"/>
    <w:rsid w:val="002556AE"/>
    <w:rsid w:val="00255C0C"/>
    <w:rsid w:val="00256ECA"/>
    <w:rsid w:val="0026490D"/>
    <w:rsid w:val="0026556B"/>
    <w:rsid w:val="002672B1"/>
    <w:rsid w:val="00276150"/>
    <w:rsid w:val="002842FF"/>
    <w:rsid w:val="0029140D"/>
    <w:rsid w:val="00297347"/>
    <w:rsid w:val="002A2535"/>
    <w:rsid w:val="002A3624"/>
    <w:rsid w:val="002A3A54"/>
    <w:rsid w:val="002B31C0"/>
    <w:rsid w:val="002B3CB2"/>
    <w:rsid w:val="002B41BB"/>
    <w:rsid w:val="002C0D09"/>
    <w:rsid w:val="002C16F3"/>
    <w:rsid w:val="002C2A1B"/>
    <w:rsid w:val="002C6045"/>
    <w:rsid w:val="002D4029"/>
    <w:rsid w:val="002D48C0"/>
    <w:rsid w:val="002E6C67"/>
    <w:rsid w:val="002F1447"/>
    <w:rsid w:val="002F1830"/>
    <w:rsid w:val="002F5374"/>
    <w:rsid w:val="00312EEF"/>
    <w:rsid w:val="0031315F"/>
    <w:rsid w:val="0031391D"/>
    <w:rsid w:val="00314731"/>
    <w:rsid w:val="00317D16"/>
    <w:rsid w:val="00324938"/>
    <w:rsid w:val="00333008"/>
    <w:rsid w:val="00335054"/>
    <w:rsid w:val="00336FB6"/>
    <w:rsid w:val="0033748D"/>
    <w:rsid w:val="003421CF"/>
    <w:rsid w:val="00344AB2"/>
    <w:rsid w:val="00346F78"/>
    <w:rsid w:val="003470B7"/>
    <w:rsid w:val="00352139"/>
    <w:rsid w:val="00354126"/>
    <w:rsid w:val="00356FBB"/>
    <w:rsid w:val="00362862"/>
    <w:rsid w:val="0036679A"/>
    <w:rsid w:val="00367F26"/>
    <w:rsid w:val="00374ED7"/>
    <w:rsid w:val="00383847"/>
    <w:rsid w:val="003919D3"/>
    <w:rsid w:val="00397F5F"/>
    <w:rsid w:val="003A1C66"/>
    <w:rsid w:val="003A258B"/>
    <w:rsid w:val="003A52B3"/>
    <w:rsid w:val="003B5051"/>
    <w:rsid w:val="003B7864"/>
    <w:rsid w:val="003C34FF"/>
    <w:rsid w:val="003C5997"/>
    <w:rsid w:val="003C7935"/>
    <w:rsid w:val="003C7D59"/>
    <w:rsid w:val="003D6AC8"/>
    <w:rsid w:val="003E114C"/>
    <w:rsid w:val="003E117F"/>
    <w:rsid w:val="003E1F1A"/>
    <w:rsid w:val="003E5D42"/>
    <w:rsid w:val="003E67A8"/>
    <w:rsid w:val="003F45BC"/>
    <w:rsid w:val="003F65A7"/>
    <w:rsid w:val="00417B63"/>
    <w:rsid w:val="004263EE"/>
    <w:rsid w:val="00427FC1"/>
    <w:rsid w:val="00431344"/>
    <w:rsid w:val="00434D31"/>
    <w:rsid w:val="004359FC"/>
    <w:rsid w:val="004408E0"/>
    <w:rsid w:val="0044471B"/>
    <w:rsid w:val="00450BC5"/>
    <w:rsid w:val="004517C2"/>
    <w:rsid w:val="00452543"/>
    <w:rsid w:val="0045761E"/>
    <w:rsid w:val="00467BA1"/>
    <w:rsid w:val="00474F65"/>
    <w:rsid w:val="0048037D"/>
    <w:rsid w:val="00481CA6"/>
    <w:rsid w:val="00485538"/>
    <w:rsid w:val="004931C3"/>
    <w:rsid w:val="004953DB"/>
    <w:rsid w:val="004A1845"/>
    <w:rsid w:val="004C0DDC"/>
    <w:rsid w:val="004C38C2"/>
    <w:rsid w:val="004D01AC"/>
    <w:rsid w:val="004D0AFF"/>
    <w:rsid w:val="004D74C8"/>
    <w:rsid w:val="004D7D88"/>
    <w:rsid w:val="004E19A7"/>
    <w:rsid w:val="004E33B7"/>
    <w:rsid w:val="004E4039"/>
    <w:rsid w:val="004F2919"/>
    <w:rsid w:val="004F3824"/>
    <w:rsid w:val="00501898"/>
    <w:rsid w:val="00511C55"/>
    <w:rsid w:val="00520DEE"/>
    <w:rsid w:val="00524AB2"/>
    <w:rsid w:val="0052714A"/>
    <w:rsid w:val="00531012"/>
    <w:rsid w:val="005344D0"/>
    <w:rsid w:val="00543157"/>
    <w:rsid w:val="00546CFF"/>
    <w:rsid w:val="00550007"/>
    <w:rsid w:val="00551650"/>
    <w:rsid w:val="00554016"/>
    <w:rsid w:val="00560E5B"/>
    <w:rsid w:val="00562A2A"/>
    <w:rsid w:val="00564A5E"/>
    <w:rsid w:val="00571843"/>
    <w:rsid w:val="00573783"/>
    <w:rsid w:val="00574C9A"/>
    <w:rsid w:val="005812E2"/>
    <w:rsid w:val="00582139"/>
    <w:rsid w:val="005A2049"/>
    <w:rsid w:val="005A2BAD"/>
    <w:rsid w:val="005B1D12"/>
    <w:rsid w:val="005B1EE3"/>
    <w:rsid w:val="005B3BFB"/>
    <w:rsid w:val="005C2E19"/>
    <w:rsid w:val="005C674A"/>
    <w:rsid w:val="005C6E26"/>
    <w:rsid w:val="005C70C2"/>
    <w:rsid w:val="005C7469"/>
    <w:rsid w:val="005D09B8"/>
    <w:rsid w:val="005F0351"/>
    <w:rsid w:val="005F39EB"/>
    <w:rsid w:val="00602A48"/>
    <w:rsid w:val="00604936"/>
    <w:rsid w:val="00611C97"/>
    <w:rsid w:val="0062078D"/>
    <w:rsid w:val="0062089B"/>
    <w:rsid w:val="006247D0"/>
    <w:rsid w:val="00630333"/>
    <w:rsid w:val="00633024"/>
    <w:rsid w:val="00633AD9"/>
    <w:rsid w:val="00633B11"/>
    <w:rsid w:val="006401F6"/>
    <w:rsid w:val="00642C65"/>
    <w:rsid w:val="0064533E"/>
    <w:rsid w:val="00645FC3"/>
    <w:rsid w:val="006462CC"/>
    <w:rsid w:val="00646F2A"/>
    <w:rsid w:val="006502A4"/>
    <w:rsid w:val="00651FB1"/>
    <w:rsid w:val="006555AA"/>
    <w:rsid w:val="00661399"/>
    <w:rsid w:val="006627B5"/>
    <w:rsid w:val="00662F4A"/>
    <w:rsid w:val="00671C79"/>
    <w:rsid w:val="0068283A"/>
    <w:rsid w:val="00682C42"/>
    <w:rsid w:val="00685907"/>
    <w:rsid w:val="00686776"/>
    <w:rsid w:val="00690797"/>
    <w:rsid w:val="00690C7C"/>
    <w:rsid w:val="006916EE"/>
    <w:rsid w:val="006944E3"/>
    <w:rsid w:val="006A53F8"/>
    <w:rsid w:val="006A5CD0"/>
    <w:rsid w:val="006B6114"/>
    <w:rsid w:val="006D2AA4"/>
    <w:rsid w:val="006D4873"/>
    <w:rsid w:val="006E547C"/>
    <w:rsid w:val="006E76A8"/>
    <w:rsid w:val="006F47DA"/>
    <w:rsid w:val="006F4E04"/>
    <w:rsid w:val="00703871"/>
    <w:rsid w:val="00712AE2"/>
    <w:rsid w:val="0071361E"/>
    <w:rsid w:val="00721E48"/>
    <w:rsid w:val="00722798"/>
    <w:rsid w:val="00724425"/>
    <w:rsid w:val="00731EDA"/>
    <w:rsid w:val="00741549"/>
    <w:rsid w:val="00742EF0"/>
    <w:rsid w:val="00756605"/>
    <w:rsid w:val="00767FCD"/>
    <w:rsid w:val="00775E11"/>
    <w:rsid w:val="007810C9"/>
    <w:rsid w:val="00781B8D"/>
    <w:rsid w:val="007821AE"/>
    <w:rsid w:val="007862EF"/>
    <w:rsid w:val="007A1FCB"/>
    <w:rsid w:val="007A286C"/>
    <w:rsid w:val="007A484A"/>
    <w:rsid w:val="007A69CE"/>
    <w:rsid w:val="007B0E0D"/>
    <w:rsid w:val="007B4FCC"/>
    <w:rsid w:val="007B6DDF"/>
    <w:rsid w:val="007C01B8"/>
    <w:rsid w:val="007C16E5"/>
    <w:rsid w:val="007C1870"/>
    <w:rsid w:val="007C20F7"/>
    <w:rsid w:val="007C5257"/>
    <w:rsid w:val="007C5B44"/>
    <w:rsid w:val="007D3761"/>
    <w:rsid w:val="007D388B"/>
    <w:rsid w:val="007D630C"/>
    <w:rsid w:val="007D6524"/>
    <w:rsid w:val="007E4FAD"/>
    <w:rsid w:val="007F2B4B"/>
    <w:rsid w:val="007F3DA9"/>
    <w:rsid w:val="007F6361"/>
    <w:rsid w:val="007F682E"/>
    <w:rsid w:val="0080740C"/>
    <w:rsid w:val="00810F28"/>
    <w:rsid w:val="008145EA"/>
    <w:rsid w:val="008178A0"/>
    <w:rsid w:val="008223A5"/>
    <w:rsid w:val="008303D7"/>
    <w:rsid w:val="00841598"/>
    <w:rsid w:val="008462A2"/>
    <w:rsid w:val="00846FE9"/>
    <w:rsid w:val="008505DE"/>
    <w:rsid w:val="00860875"/>
    <w:rsid w:val="00866BFF"/>
    <w:rsid w:val="00870EFB"/>
    <w:rsid w:val="008721F9"/>
    <w:rsid w:val="00873053"/>
    <w:rsid w:val="008733F3"/>
    <w:rsid w:val="00873719"/>
    <w:rsid w:val="008746B8"/>
    <w:rsid w:val="00874AFB"/>
    <w:rsid w:val="00877D0D"/>
    <w:rsid w:val="00881666"/>
    <w:rsid w:val="00881D18"/>
    <w:rsid w:val="0088402D"/>
    <w:rsid w:val="00886082"/>
    <w:rsid w:val="00892681"/>
    <w:rsid w:val="00893778"/>
    <w:rsid w:val="00895162"/>
    <w:rsid w:val="008A0A25"/>
    <w:rsid w:val="008A4B8A"/>
    <w:rsid w:val="008B0BC7"/>
    <w:rsid w:val="008B6BCA"/>
    <w:rsid w:val="008C1824"/>
    <w:rsid w:val="008C6380"/>
    <w:rsid w:val="008D5758"/>
    <w:rsid w:val="008D6069"/>
    <w:rsid w:val="008D61E6"/>
    <w:rsid w:val="008D6683"/>
    <w:rsid w:val="008F2359"/>
    <w:rsid w:val="008F2896"/>
    <w:rsid w:val="008F33EE"/>
    <w:rsid w:val="008F5D54"/>
    <w:rsid w:val="008F6E95"/>
    <w:rsid w:val="00905262"/>
    <w:rsid w:val="009066A0"/>
    <w:rsid w:val="00913083"/>
    <w:rsid w:val="00915585"/>
    <w:rsid w:val="00923FBC"/>
    <w:rsid w:val="0092470E"/>
    <w:rsid w:val="009262FF"/>
    <w:rsid w:val="0092721B"/>
    <w:rsid w:val="00933CCC"/>
    <w:rsid w:val="009375DB"/>
    <w:rsid w:val="00941733"/>
    <w:rsid w:val="00941D5B"/>
    <w:rsid w:val="00944141"/>
    <w:rsid w:val="0094531C"/>
    <w:rsid w:val="0095495F"/>
    <w:rsid w:val="00955282"/>
    <w:rsid w:val="009626E5"/>
    <w:rsid w:val="00963677"/>
    <w:rsid w:val="00967218"/>
    <w:rsid w:val="00972573"/>
    <w:rsid w:val="00977EED"/>
    <w:rsid w:val="0099679E"/>
    <w:rsid w:val="0099770E"/>
    <w:rsid w:val="009A154C"/>
    <w:rsid w:val="009B732D"/>
    <w:rsid w:val="009B74FF"/>
    <w:rsid w:val="009B7F44"/>
    <w:rsid w:val="009C0164"/>
    <w:rsid w:val="009C20AE"/>
    <w:rsid w:val="009C5773"/>
    <w:rsid w:val="009D00C0"/>
    <w:rsid w:val="009D0F82"/>
    <w:rsid w:val="009D1139"/>
    <w:rsid w:val="009D4797"/>
    <w:rsid w:val="009D6DB8"/>
    <w:rsid w:val="009E2137"/>
    <w:rsid w:val="009E324D"/>
    <w:rsid w:val="009E47E4"/>
    <w:rsid w:val="009F3941"/>
    <w:rsid w:val="00A06B67"/>
    <w:rsid w:val="00A179B6"/>
    <w:rsid w:val="00A2206D"/>
    <w:rsid w:val="00A249A8"/>
    <w:rsid w:val="00A2659C"/>
    <w:rsid w:val="00A26633"/>
    <w:rsid w:val="00A33C4A"/>
    <w:rsid w:val="00A448A1"/>
    <w:rsid w:val="00A45EAD"/>
    <w:rsid w:val="00A46043"/>
    <w:rsid w:val="00A52B04"/>
    <w:rsid w:val="00A546C0"/>
    <w:rsid w:val="00A54BBD"/>
    <w:rsid w:val="00A554F0"/>
    <w:rsid w:val="00A625FF"/>
    <w:rsid w:val="00A64790"/>
    <w:rsid w:val="00A66319"/>
    <w:rsid w:val="00A674F4"/>
    <w:rsid w:val="00A76089"/>
    <w:rsid w:val="00A80884"/>
    <w:rsid w:val="00A81FF1"/>
    <w:rsid w:val="00A85942"/>
    <w:rsid w:val="00A86A56"/>
    <w:rsid w:val="00A9233E"/>
    <w:rsid w:val="00A92739"/>
    <w:rsid w:val="00A96CF6"/>
    <w:rsid w:val="00AA359A"/>
    <w:rsid w:val="00AA3CE9"/>
    <w:rsid w:val="00AA43A5"/>
    <w:rsid w:val="00AB116D"/>
    <w:rsid w:val="00AB63E8"/>
    <w:rsid w:val="00AD3CC8"/>
    <w:rsid w:val="00AE0C66"/>
    <w:rsid w:val="00AE5BFF"/>
    <w:rsid w:val="00AE6AE7"/>
    <w:rsid w:val="00AE6DE9"/>
    <w:rsid w:val="00AF1428"/>
    <w:rsid w:val="00AF2F92"/>
    <w:rsid w:val="00AF43E5"/>
    <w:rsid w:val="00B05189"/>
    <w:rsid w:val="00B0548E"/>
    <w:rsid w:val="00B06250"/>
    <w:rsid w:val="00B1085D"/>
    <w:rsid w:val="00B112C7"/>
    <w:rsid w:val="00B23732"/>
    <w:rsid w:val="00B25F03"/>
    <w:rsid w:val="00B26C0D"/>
    <w:rsid w:val="00B32549"/>
    <w:rsid w:val="00B37891"/>
    <w:rsid w:val="00B44119"/>
    <w:rsid w:val="00B525BC"/>
    <w:rsid w:val="00B570FC"/>
    <w:rsid w:val="00B63F5D"/>
    <w:rsid w:val="00B67ACF"/>
    <w:rsid w:val="00B703C0"/>
    <w:rsid w:val="00B73437"/>
    <w:rsid w:val="00B73869"/>
    <w:rsid w:val="00B73959"/>
    <w:rsid w:val="00B76A32"/>
    <w:rsid w:val="00B7732F"/>
    <w:rsid w:val="00B83B47"/>
    <w:rsid w:val="00B906C8"/>
    <w:rsid w:val="00B947BF"/>
    <w:rsid w:val="00B94909"/>
    <w:rsid w:val="00BA223A"/>
    <w:rsid w:val="00BA5EF0"/>
    <w:rsid w:val="00BB321E"/>
    <w:rsid w:val="00BB4242"/>
    <w:rsid w:val="00BC18EE"/>
    <w:rsid w:val="00BC2212"/>
    <w:rsid w:val="00BC38F1"/>
    <w:rsid w:val="00BC4651"/>
    <w:rsid w:val="00BD3421"/>
    <w:rsid w:val="00BE455E"/>
    <w:rsid w:val="00BF3687"/>
    <w:rsid w:val="00BF72A5"/>
    <w:rsid w:val="00C00182"/>
    <w:rsid w:val="00C00610"/>
    <w:rsid w:val="00C024A3"/>
    <w:rsid w:val="00C030B6"/>
    <w:rsid w:val="00C0453C"/>
    <w:rsid w:val="00C05E02"/>
    <w:rsid w:val="00C07FF9"/>
    <w:rsid w:val="00C11CFB"/>
    <w:rsid w:val="00C17753"/>
    <w:rsid w:val="00C17D59"/>
    <w:rsid w:val="00C17E48"/>
    <w:rsid w:val="00C268B2"/>
    <w:rsid w:val="00C4383A"/>
    <w:rsid w:val="00C45A7B"/>
    <w:rsid w:val="00C46942"/>
    <w:rsid w:val="00C61CF4"/>
    <w:rsid w:val="00C63BE5"/>
    <w:rsid w:val="00C6437B"/>
    <w:rsid w:val="00C65F6A"/>
    <w:rsid w:val="00C66775"/>
    <w:rsid w:val="00C6729F"/>
    <w:rsid w:val="00C72936"/>
    <w:rsid w:val="00C72C34"/>
    <w:rsid w:val="00C756FF"/>
    <w:rsid w:val="00C77250"/>
    <w:rsid w:val="00C84329"/>
    <w:rsid w:val="00C8461B"/>
    <w:rsid w:val="00C86DC4"/>
    <w:rsid w:val="00C93543"/>
    <w:rsid w:val="00C93F71"/>
    <w:rsid w:val="00C97D04"/>
    <w:rsid w:val="00CA02C0"/>
    <w:rsid w:val="00CA264C"/>
    <w:rsid w:val="00CA482E"/>
    <w:rsid w:val="00CA69DB"/>
    <w:rsid w:val="00CC0C2B"/>
    <w:rsid w:val="00CD5A14"/>
    <w:rsid w:val="00CD6B74"/>
    <w:rsid w:val="00CD7600"/>
    <w:rsid w:val="00CE4ABC"/>
    <w:rsid w:val="00CE5EDE"/>
    <w:rsid w:val="00CF25BF"/>
    <w:rsid w:val="00CF29B0"/>
    <w:rsid w:val="00CF44F7"/>
    <w:rsid w:val="00CF4DDB"/>
    <w:rsid w:val="00D02E36"/>
    <w:rsid w:val="00D0409C"/>
    <w:rsid w:val="00D0442A"/>
    <w:rsid w:val="00D20337"/>
    <w:rsid w:val="00D214BA"/>
    <w:rsid w:val="00D21B81"/>
    <w:rsid w:val="00D26D39"/>
    <w:rsid w:val="00D2753E"/>
    <w:rsid w:val="00D27824"/>
    <w:rsid w:val="00D36A0F"/>
    <w:rsid w:val="00D4003D"/>
    <w:rsid w:val="00D41B46"/>
    <w:rsid w:val="00D43731"/>
    <w:rsid w:val="00D461D8"/>
    <w:rsid w:val="00D5360F"/>
    <w:rsid w:val="00D5715D"/>
    <w:rsid w:val="00D646E9"/>
    <w:rsid w:val="00D65A19"/>
    <w:rsid w:val="00D67741"/>
    <w:rsid w:val="00D711B9"/>
    <w:rsid w:val="00D81029"/>
    <w:rsid w:val="00D82476"/>
    <w:rsid w:val="00D91CF8"/>
    <w:rsid w:val="00D92773"/>
    <w:rsid w:val="00DA041A"/>
    <w:rsid w:val="00DA055C"/>
    <w:rsid w:val="00DA42A2"/>
    <w:rsid w:val="00DB122F"/>
    <w:rsid w:val="00DB4701"/>
    <w:rsid w:val="00DB480E"/>
    <w:rsid w:val="00DC6615"/>
    <w:rsid w:val="00DD0D24"/>
    <w:rsid w:val="00DD1083"/>
    <w:rsid w:val="00DD10BD"/>
    <w:rsid w:val="00DD278F"/>
    <w:rsid w:val="00DF42D2"/>
    <w:rsid w:val="00DF4BB2"/>
    <w:rsid w:val="00E00BC6"/>
    <w:rsid w:val="00E126BA"/>
    <w:rsid w:val="00E12B30"/>
    <w:rsid w:val="00E14F66"/>
    <w:rsid w:val="00E15C82"/>
    <w:rsid w:val="00E202C1"/>
    <w:rsid w:val="00E2406C"/>
    <w:rsid w:val="00E24107"/>
    <w:rsid w:val="00E24C2B"/>
    <w:rsid w:val="00E26DB2"/>
    <w:rsid w:val="00E46537"/>
    <w:rsid w:val="00E51467"/>
    <w:rsid w:val="00E636BA"/>
    <w:rsid w:val="00E66CA3"/>
    <w:rsid w:val="00E67043"/>
    <w:rsid w:val="00E72091"/>
    <w:rsid w:val="00E734F5"/>
    <w:rsid w:val="00E80AC2"/>
    <w:rsid w:val="00E868B3"/>
    <w:rsid w:val="00E87548"/>
    <w:rsid w:val="00E912B5"/>
    <w:rsid w:val="00E975C1"/>
    <w:rsid w:val="00EB2D92"/>
    <w:rsid w:val="00EB546C"/>
    <w:rsid w:val="00EB5811"/>
    <w:rsid w:val="00EB5E2A"/>
    <w:rsid w:val="00EC205F"/>
    <w:rsid w:val="00EC211C"/>
    <w:rsid w:val="00ED0179"/>
    <w:rsid w:val="00ED5C9A"/>
    <w:rsid w:val="00ED5DA4"/>
    <w:rsid w:val="00EE4BF8"/>
    <w:rsid w:val="00EE6121"/>
    <w:rsid w:val="00EE72F9"/>
    <w:rsid w:val="00EF24D7"/>
    <w:rsid w:val="00EF2E1F"/>
    <w:rsid w:val="00EF5663"/>
    <w:rsid w:val="00F02D35"/>
    <w:rsid w:val="00F11E1D"/>
    <w:rsid w:val="00F164DA"/>
    <w:rsid w:val="00F204A4"/>
    <w:rsid w:val="00F45A8E"/>
    <w:rsid w:val="00F501CF"/>
    <w:rsid w:val="00F523DA"/>
    <w:rsid w:val="00F52AA6"/>
    <w:rsid w:val="00F56AD2"/>
    <w:rsid w:val="00F63945"/>
    <w:rsid w:val="00F642AF"/>
    <w:rsid w:val="00F646FC"/>
    <w:rsid w:val="00F715C5"/>
    <w:rsid w:val="00F724F5"/>
    <w:rsid w:val="00F73C8B"/>
    <w:rsid w:val="00F74626"/>
    <w:rsid w:val="00F801FD"/>
    <w:rsid w:val="00F84D85"/>
    <w:rsid w:val="00F93978"/>
    <w:rsid w:val="00F94861"/>
    <w:rsid w:val="00F96DB4"/>
    <w:rsid w:val="00FA2F13"/>
    <w:rsid w:val="00FA448D"/>
    <w:rsid w:val="00FA6024"/>
    <w:rsid w:val="00FB09D7"/>
    <w:rsid w:val="00FB0B23"/>
    <w:rsid w:val="00FB2903"/>
    <w:rsid w:val="00FB2921"/>
    <w:rsid w:val="00FB2CF8"/>
    <w:rsid w:val="00FC7A6A"/>
    <w:rsid w:val="00FD0B38"/>
    <w:rsid w:val="00FD2C14"/>
    <w:rsid w:val="00FE2501"/>
    <w:rsid w:val="00FE5E50"/>
    <w:rsid w:val="00FE627C"/>
    <w:rsid w:val="00FF176F"/>
    <w:rsid w:val="00FF182E"/>
    <w:rsid w:val="00FF6F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53FA42"/>
  <w15:chartTrackingRefBased/>
  <w15:docId w15:val="{629C4B1C-4AE2-4216-AC35-1BA651643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F5374"/>
    <w:pPr>
      <w:widowControl w:val="0"/>
      <w:jc w:val="both"/>
    </w:pPr>
    <w:rPr>
      <w:rFonts w:asciiTheme="minorHAnsi" w:eastAsia="標楷體" w:hAnsiTheme="minorHAnsi"/>
      <w:kern w:val="2"/>
      <w:sz w:val="24"/>
      <w:szCs w:val="24"/>
    </w:rPr>
  </w:style>
  <w:style w:type="paragraph" w:styleId="1">
    <w:name w:val="heading 1"/>
    <w:basedOn w:val="a"/>
    <w:next w:val="a"/>
    <w:link w:val="10"/>
    <w:qFormat/>
    <w:rsid w:val="008B0BC7"/>
    <w:pPr>
      <w:keepNext/>
      <w:spacing w:before="180" w:after="180" w:line="720" w:lineRule="auto"/>
      <w:outlineLvl w:val="0"/>
    </w:pPr>
    <w:rPr>
      <w:rFonts w:ascii="Cambria" w:eastAsia="新細明體" w:hAnsi="Cambria"/>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備註1層-1"/>
    <w:basedOn w:val="a"/>
    <w:qFormat/>
    <w:rsid w:val="002F5374"/>
    <w:pPr>
      <w:ind w:left="200" w:hangingChars="200" w:hanging="200"/>
    </w:pPr>
  </w:style>
  <w:style w:type="paragraph" w:customStyle="1" w:styleId="2-1">
    <w:name w:val="備註2層-(1)"/>
    <w:basedOn w:val="a"/>
    <w:qFormat/>
    <w:rsid w:val="002F5374"/>
    <w:pPr>
      <w:ind w:leftChars="200" w:left="400" w:hangingChars="200" w:hanging="200"/>
    </w:pPr>
  </w:style>
  <w:style w:type="table" w:styleId="a3">
    <w:name w:val="Table Grid"/>
    <w:basedOn w:val="a1"/>
    <w:rsid w:val="0075660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link w:val="1"/>
    <w:rsid w:val="008B0BC7"/>
    <w:rPr>
      <w:rFonts w:ascii="Cambria" w:eastAsia="新細明體" w:hAnsi="Cambria" w:cs="Times New Roman"/>
      <w:b/>
      <w:bCs/>
      <w:kern w:val="52"/>
      <w:sz w:val="52"/>
      <w:szCs w:val="52"/>
    </w:rPr>
  </w:style>
  <w:style w:type="paragraph" w:styleId="a4">
    <w:name w:val="header"/>
    <w:basedOn w:val="a"/>
    <w:link w:val="a5"/>
    <w:rsid w:val="00142CB9"/>
    <w:pPr>
      <w:tabs>
        <w:tab w:val="center" w:pos="4153"/>
        <w:tab w:val="right" w:pos="8306"/>
      </w:tabs>
      <w:snapToGrid w:val="0"/>
    </w:pPr>
    <w:rPr>
      <w:sz w:val="20"/>
      <w:szCs w:val="20"/>
    </w:rPr>
  </w:style>
  <w:style w:type="character" w:customStyle="1" w:styleId="a5">
    <w:name w:val="頁首 字元"/>
    <w:basedOn w:val="a0"/>
    <w:link w:val="a4"/>
    <w:rsid w:val="00142CB9"/>
    <w:rPr>
      <w:rFonts w:asciiTheme="minorHAnsi" w:eastAsia="標楷體" w:hAnsiTheme="minorHAnsi"/>
      <w:kern w:val="2"/>
    </w:rPr>
  </w:style>
  <w:style w:type="paragraph" w:styleId="a6">
    <w:name w:val="footer"/>
    <w:basedOn w:val="a"/>
    <w:link w:val="a7"/>
    <w:uiPriority w:val="99"/>
    <w:rsid w:val="00142CB9"/>
    <w:pPr>
      <w:tabs>
        <w:tab w:val="center" w:pos="4153"/>
        <w:tab w:val="right" w:pos="8306"/>
      </w:tabs>
      <w:snapToGrid w:val="0"/>
    </w:pPr>
    <w:rPr>
      <w:sz w:val="20"/>
      <w:szCs w:val="20"/>
    </w:rPr>
  </w:style>
  <w:style w:type="character" w:customStyle="1" w:styleId="a7">
    <w:name w:val="頁尾 字元"/>
    <w:basedOn w:val="a0"/>
    <w:link w:val="a6"/>
    <w:uiPriority w:val="99"/>
    <w:rsid w:val="00142CB9"/>
    <w:rPr>
      <w:rFonts w:asciiTheme="minorHAnsi" w:eastAsia="標楷體" w:hAnsiTheme="minorHAnsi"/>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1607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6EA8E-C214-44C2-9927-CFF96C4FA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388</Words>
  <Characters>2217</Characters>
  <Application>Microsoft Office Word</Application>
  <DocSecurity>0</DocSecurity>
  <Lines>18</Lines>
  <Paragraphs>5</Paragraphs>
  <ScaleCrop>false</ScaleCrop>
  <Company>HGC</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目錄</dc:title>
  <dc:subject/>
  <dc:creator>AAA</dc:creator>
  <cp:keywords/>
  <cp:lastModifiedBy>Crazy</cp:lastModifiedBy>
  <cp:revision>16</cp:revision>
  <cp:lastPrinted>2023-10-06T05:40:00Z</cp:lastPrinted>
  <dcterms:created xsi:type="dcterms:W3CDTF">2024-06-06T04:02:00Z</dcterms:created>
  <dcterms:modified xsi:type="dcterms:W3CDTF">2024-08-09T04:20:00Z</dcterms:modified>
</cp:coreProperties>
</file>